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raster"/>
        <w:tblW w:w="10623" w:type="dxa"/>
        <w:tblLook w:val="04A0" w:firstRow="1" w:lastRow="0" w:firstColumn="1" w:lastColumn="0" w:noHBand="0" w:noVBand="1"/>
      </w:tblPr>
      <w:tblGrid>
        <w:gridCol w:w="4248"/>
        <w:gridCol w:w="1701"/>
        <w:gridCol w:w="4657"/>
        <w:gridCol w:w="17"/>
      </w:tblGrid>
      <w:tr w:rsidR="00894B05" w:rsidRPr="00447C36" w14:paraId="2C4D0542" w14:textId="77777777" w:rsidTr="00304AC9">
        <w:tc>
          <w:tcPr>
            <w:tcW w:w="4248" w:type="dxa"/>
          </w:tcPr>
          <w:p w14:paraId="6124DE4A" w14:textId="77777777" w:rsidR="00894B05" w:rsidRDefault="00894B05" w:rsidP="004021B5">
            <w:pPr>
              <w:pStyle w:val="Geenafstand"/>
              <w:jc w:val="center"/>
              <w:rPr>
                <w:noProof/>
                <w:color w:val="0000FF"/>
              </w:rPr>
            </w:pPr>
          </w:p>
          <w:p w14:paraId="5E70AC60" w14:textId="77777777" w:rsidR="00894B05" w:rsidRDefault="00894B05" w:rsidP="004021B5">
            <w:pPr>
              <w:pStyle w:val="Geenafstand"/>
              <w:jc w:val="center"/>
              <w:rPr>
                <w:rFonts w:ascii="Arial" w:hAnsi="Arial" w:cs="Arial"/>
                <w:noProof/>
                <w:color w:val="000000"/>
              </w:rPr>
            </w:pPr>
            <w:r>
              <w:rPr>
                <w:noProof/>
                <w:color w:val="0000FF"/>
              </w:rPr>
              <w:drawing>
                <wp:anchor distT="0" distB="0" distL="114300" distR="114300" simplePos="0" relativeHeight="251659264" behindDoc="1" locked="0" layoutInCell="1" allowOverlap="1" wp14:anchorId="08FAC473" wp14:editId="174F2A73">
                  <wp:simplePos x="0" y="0"/>
                  <wp:positionH relativeFrom="column">
                    <wp:posOffset>544830</wp:posOffset>
                  </wp:positionH>
                  <wp:positionV relativeFrom="paragraph">
                    <wp:posOffset>1409065</wp:posOffset>
                  </wp:positionV>
                  <wp:extent cx="1857375" cy="1857375"/>
                  <wp:effectExtent l="19050" t="0" r="9525" b="0"/>
                  <wp:wrapNone/>
                  <wp:docPr id="21" name="Afbeelding 21" descr="http://www.cjglandvancuijk.nl/upload/image/ckfinder/5001/images/kies-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http://www.cjglandvancuijk.nl/upload/image/ckfinder/5001/images/kies-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7375" cy="1857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447C36">
              <w:rPr>
                <w:noProof/>
                <w:color w:val="0000FF"/>
              </w:rPr>
              <w:drawing>
                <wp:inline distT="0" distB="0" distL="0" distR="0" wp14:anchorId="531C39DE" wp14:editId="7CE4ED69">
                  <wp:extent cx="1047830" cy="1080000"/>
                  <wp:effectExtent l="19050" t="0" r="0" b="0"/>
                  <wp:docPr id="5" name="irc_mi" descr="http://kinderpraktijkgrondig.files.wordpress.com/2012/12/rots-en-water-logo-met-tekst.jpg">
                    <a:hlinkClick xmlns:a="http://schemas.openxmlformats.org/drawingml/2006/main" r:id="rId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kinderpraktijkgrondig.files.wordpress.com/2012/12/rots-en-water-logo-met-tekst.jpg">
                            <a:hlinkClick r:id="rId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83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</w:tcPr>
          <w:p w14:paraId="2391C381" w14:textId="77777777" w:rsidR="00894B05" w:rsidRDefault="00894B05" w:rsidP="004021B5">
            <w:pPr>
              <w:pStyle w:val="Geenafstand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2A060388" w14:textId="77777777" w:rsidR="00894B05" w:rsidRDefault="00894B05" w:rsidP="004021B5">
            <w:pPr>
              <w:pStyle w:val="Geenafstand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Rots en Water </w:t>
            </w:r>
          </w:p>
        </w:tc>
        <w:tc>
          <w:tcPr>
            <w:tcW w:w="4674" w:type="dxa"/>
            <w:gridSpan w:val="2"/>
          </w:tcPr>
          <w:p w14:paraId="43C23FD0" w14:textId="77777777" w:rsidR="00894B05" w:rsidRPr="00894B05" w:rsidRDefault="00894B05" w:rsidP="004021B5">
            <w:pPr>
              <w:pStyle w:val="Geenafstand"/>
              <w:rPr>
                <w:rFonts w:cstheme="minorHAnsi"/>
                <w:szCs w:val="20"/>
                <w:lang w:val="en-GB"/>
              </w:rPr>
            </w:pPr>
          </w:p>
          <w:p w14:paraId="0E16EC60" w14:textId="77777777" w:rsidR="00894B05" w:rsidRPr="00894B05" w:rsidRDefault="00894B05" w:rsidP="004021B5">
            <w:pPr>
              <w:pStyle w:val="Geenafstand"/>
              <w:rPr>
                <w:rFonts w:cstheme="minorHAnsi"/>
                <w:szCs w:val="20"/>
                <w:lang w:val="en-GB"/>
              </w:rPr>
            </w:pPr>
            <w:r w:rsidRPr="00894B05">
              <w:rPr>
                <w:rFonts w:cstheme="minorHAnsi"/>
                <w:szCs w:val="20"/>
                <w:lang w:val="en-GB"/>
              </w:rPr>
              <w:t>Basis trainer</w:t>
            </w:r>
          </w:p>
          <w:p w14:paraId="2076E23D" w14:textId="77777777" w:rsidR="00894B05" w:rsidRPr="00894B05" w:rsidRDefault="00894B05" w:rsidP="004021B5">
            <w:pPr>
              <w:pStyle w:val="Geenafstand"/>
              <w:rPr>
                <w:rFonts w:cstheme="minorHAnsi"/>
                <w:szCs w:val="20"/>
                <w:lang w:val="en-GB"/>
              </w:rPr>
            </w:pPr>
            <w:r w:rsidRPr="00894B05">
              <w:rPr>
                <w:rFonts w:cstheme="minorHAnsi"/>
                <w:szCs w:val="20"/>
                <w:lang w:val="en-GB"/>
              </w:rPr>
              <w:t>Advanced Trainer</w:t>
            </w:r>
          </w:p>
          <w:p w14:paraId="0BD1FCF4" w14:textId="3B656E0C" w:rsidR="00894B05" w:rsidRPr="00894B05" w:rsidRDefault="00894B05" w:rsidP="004021B5">
            <w:pPr>
              <w:pStyle w:val="Geenafstand"/>
              <w:rPr>
                <w:rFonts w:cstheme="minorHAnsi"/>
                <w:szCs w:val="20"/>
                <w:lang w:val="en-GB"/>
              </w:rPr>
            </w:pPr>
            <w:r w:rsidRPr="00894B05">
              <w:rPr>
                <w:rFonts w:cstheme="minorHAnsi"/>
                <w:szCs w:val="20"/>
                <w:lang w:val="en-GB"/>
              </w:rPr>
              <w:t xml:space="preserve">Train de Trainer ´Master </w:t>
            </w:r>
            <w:r w:rsidR="00570E79">
              <w:rPr>
                <w:rFonts w:cstheme="minorHAnsi"/>
                <w:szCs w:val="20"/>
                <w:lang w:val="en-GB"/>
              </w:rPr>
              <w:t>Instructor</w:t>
            </w:r>
            <w:r w:rsidRPr="00894B05">
              <w:rPr>
                <w:rFonts w:cstheme="minorHAnsi"/>
                <w:szCs w:val="20"/>
                <w:lang w:val="en-GB"/>
              </w:rPr>
              <w:t>´</w:t>
            </w:r>
          </w:p>
          <w:p w14:paraId="11E1D85D" w14:textId="77777777" w:rsidR="00894B05" w:rsidRPr="00894B05" w:rsidRDefault="00894B05" w:rsidP="004021B5">
            <w:pPr>
              <w:pStyle w:val="Geenafstand"/>
              <w:rPr>
                <w:rFonts w:cstheme="minorHAnsi"/>
                <w:szCs w:val="20"/>
              </w:rPr>
            </w:pPr>
            <w:r w:rsidRPr="00894B05">
              <w:rPr>
                <w:rFonts w:cstheme="minorHAnsi"/>
                <w:szCs w:val="20"/>
              </w:rPr>
              <w:t xml:space="preserve">ASS (autisme) trainer </w:t>
            </w:r>
          </w:p>
          <w:p w14:paraId="20361259" w14:textId="77777777" w:rsidR="00894B05" w:rsidRPr="00894B05" w:rsidRDefault="00894B05" w:rsidP="004021B5">
            <w:pPr>
              <w:pStyle w:val="Geenafstand"/>
              <w:rPr>
                <w:rFonts w:cstheme="minorHAnsi"/>
                <w:szCs w:val="20"/>
              </w:rPr>
            </w:pPr>
            <w:r w:rsidRPr="00894B05">
              <w:rPr>
                <w:rFonts w:cstheme="minorHAnsi"/>
                <w:szCs w:val="20"/>
              </w:rPr>
              <w:t>Trainer focus op meisjes en vrouwen</w:t>
            </w:r>
          </w:p>
          <w:p w14:paraId="556A9A67" w14:textId="48B3368C" w:rsidR="00894B05" w:rsidRPr="00894B05" w:rsidRDefault="00894B05" w:rsidP="004021B5">
            <w:pPr>
              <w:pStyle w:val="Geenafstand"/>
              <w:rPr>
                <w:rFonts w:cstheme="minorHAnsi"/>
                <w:szCs w:val="20"/>
              </w:rPr>
            </w:pPr>
            <w:r w:rsidRPr="00894B05">
              <w:rPr>
                <w:rFonts w:cstheme="minorHAnsi"/>
                <w:szCs w:val="20"/>
              </w:rPr>
              <w:t xml:space="preserve">Trainer </w:t>
            </w:r>
            <w:r w:rsidR="00570E79">
              <w:rPr>
                <w:rFonts w:cstheme="minorHAnsi"/>
                <w:szCs w:val="20"/>
              </w:rPr>
              <w:t xml:space="preserve">Rots en Water </w:t>
            </w:r>
            <w:r w:rsidRPr="00894B05">
              <w:rPr>
                <w:rFonts w:cstheme="minorHAnsi"/>
                <w:szCs w:val="20"/>
              </w:rPr>
              <w:t xml:space="preserve">Basisschool </w:t>
            </w:r>
          </w:p>
          <w:p w14:paraId="75B2327D" w14:textId="77777777" w:rsidR="00894B05" w:rsidRPr="00894B05" w:rsidRDefault="00894B05" w:rsidP="004021B5">
            <w:pPr>
              <w:pStyle w:val="Geenafstand"/>
              <w:rPr>
                <w:rFonts w:cstheme="minorHAnsi"/>
                <w:szCs w:val="20"/>
              </w:rPr>
            </w:pPr>
            <w:r w:rsidRPr="00894B05">
              <w:rPr>
                <w:rFonts w:cstheme="minorHAnsi"/>
                <w:szCs w:val="20"/>
              </w:rPr>
              <w:t>Trainer Fysieke beperking</w:t>
            </w:r>
          </w:p>
          <w:p w14:paraId="5047D3C7" w14:textId="77777777" w:rsidR="00894B05" w:rsidRPr="00894B05" w:rsidRDefault="00894B05" w:rsidP="004021B5">
            <w:pPr>
              <w:pStyle w:val="Geenafstand"/>
              <w:rPr>
                <w:rFonts w:cstheme="minorHAnsi"/>
                <w:szCs w:val="20"/>
              </w:rPr>
            </w:pPr>
            <w:r w:rsidRPr="00894B05">
              <w:rPr>
                <w:rFonts w:cstheme="minorHAnsi"/>
                <w:szCs w:val="20"/>
              </w:rPr>
              <w:t>Trainer R&amp;W Psychosociaal trauma</w:t>
            </w:r>
          </w:p>
          <w:p w14:paraId="6E94688F" w14:textId="77777777" w:rsidR="00894B05" w:rsidRPr="00894B05" w:rsidRDefault="00894B05" w:rsidP="004021B5">
            <w:pPr>
              <w:pStyle w:val="Geenafstand"/>
              <w:rPr>
                <w:rFonts w:cstheme="minorHAnsi"/>
                <w:szCs w:val="20"/>
              </w:rPr>
            </w:pPr>
            <w:r w:rsidRPr="00894B05">
              <w:rPr>
                <w:rFonts w:cstheme="minorHAnsi"/>
                <w:szCs w:val="20"/>
              </w:rPr>
              <w:t>Trainer R&amp;W in gezinnen</w:t>
            </w:r>
          </w:p>
          <w:p w14:paraId="4E7C2C09" w14:textId="77777777" w:rsidR="00894B05" w:rsidRPr="00894B05" w:rsidRDefault="00894B05" w:rsidP="004021B5">
            <w:pPr>
              <w:pStyle w:val="Geenafstand"/>
              <w:rPr>
                <w:rFonts w:cstheme="minorHAnsi"/>
                <w:szCs w:val="20"/>
              </w:rPr>
            </w:pPr>
            <w:r w:rsidRPr="00894B05">
              <w:rPr>
                <w:rFonts w:cstheme="minorHAnsi"/>
                <w:szCs w:val="20"/>
              </w:rPr>
              <w:t>Trainer R&amp;W SBO</w:t>
            </w:r>
          </w:p>
          <w:p w14:paraId="0CB2394D" w14:textId="77777777" w:rsidR="00894B05" w:rsidRPr="00894B05" w:rsidRDefault="00894B05" w:rsidP="004021B5">
            <w:pPr>
              <w:pStyle w:val="Geenafstand"/>
              <w:rPr>
                <w:rFonts w:cstheme="minorHAnsi"/>
                <w:szCs w:val="20"/>
              </w:rPr>
            </w:pPr>
          </w:p>
        </w:tc>
      </w:tr>
      <w:tr w:rsidR="00894B05" w14:paraId="2FB5934B" w14:textId="77777777" w:rsidTr="00304AC9">
        <w:tc>
          <w:tcPr>
            <w:tcW w:w="4248" w:type="dxa"/>
          </w:tcPr>
          <w:p w14:paraId="21CF76FE" w14:textId="77777777" w:rsidR="00894B05" w:rsidRDefault="00894B05" w:rsidP="004021B5">
            <w:pPr>
              <w:pStyle w:val="Geenafstand"/>
              <w:jc w:val="center"/>
              <w:rPr>
                <w:noProof/>
                <w:color w:val="0000FF"/>
              </w:rPr>
            </w:pPr>
          </w:p>
          <w:p w14:paraId="2F14A2B9" w14:textId="77777777" w:rsidR="00894B05" w:rsidRDefault="00894B05" w:rsidP="004021B5">
            <w:pPr>
              <w:pStyle w:val="Geenafstand"/>
              <w:jc w:val="center"/>
              <w:rPr>
                <w:noProof/>
                <w:color w:val="0000FF"/>
              </w:rPr>
            </w:pPr>
          </w:p>
          <w:p w14:paraId="45B372BE" w14:textId="77777777" w:rsidR="00894B05" w:rsidRDefault="00894B05" w:rsidP="004021B5">
            <w:pPr>
              <w:pStyle w:val="Geenafstand"/>
              <w:jc w:val="center"/>
              <w:rPr>
                <w:noProof/>
                <w:color w:val="0000FF"/>
              </w:rPr>
            </w:pPr>
          </w:p>
          <w:p w14:paraId="1045AD35" w14:textId="77777777" w:rsidR="00894B05" w:rsidRDefault="00894B05" w:rsidP="004021B5">
            <w:pPr>
              <w:pStyle w:val="Geenafstand"/>
              <w:jc w:val="center"/>
              <w:rPr>
                <w:noProof/>
                <w:color w:val="0000FF"/>
              </w:rPr>
            </w:pPr>
          </w:p>
          <w:p w14:paraId="5C1276FC" w14:textId="77777777" w:rsidR="00894B05" w:rsidRDefault="00894B05" w:rsidP="004021B5">
            <w:pPr>
              <w:pStyle w:val="Geenafstand"/>
              <w:jc w:val="center"/>
              <w:rPr>
                <w:noProof/>
                <w:color w:val="0000FF"/>
              </w:rPr>
            </w:pPr>
          </w:p>
          <w:p w14:paraId="4B6B8C3F" w14:textId="77777777" w:rsidR="00894B05" w:rsidRDefault="00894B05" w:rsidP="004021B5">
            <w:pPr>
              <w:pStyle w:val="Geenafstand"/>
              <w:jc w:val="center"/>
              <w:rPr>
                <w:noProof/>
                <w:color w:val="0000FF"/>
              </w:rPr>
            </w:pPr>
          </w:p>
          <w:p w14:paraId="77F01989" w14:textId="77777777" w:rsidR="00894B05" w:rsidRDefault="00894B05" w:rsidP="004021B5">
            <w:pPr>
              <w:pStyle w:val="Geenafstand"/>
              <w:jc w:val="center"/>
              <w:rPr>
                <w:noProof/>
                <w:color w:val="0000FF"/>
              </w:rPr>
            </w:pPr>
          </w:p>
        </w:tc>
        <w:tc>
          <w:tcPr>
            <w:tcW w:w="1701" w:type="dxa"/>
          </w:tcPr>
          <w:p w14:paraId="51109601" w14:textId="77777777" w:rsidR="00894B05" w:rsidRDefault="00894B05" w:rsidP="004021B5">
            <w:pPr>
              <w:pStyle w:val="Geenafstand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04577A4F" w14:textId="77777777" w:rsidR="00894B05" w:rsidRDefault="00894B05" w:rsidP="004021B5">
            <w:pPr>
              <w:pStyle w:val="Geenafstand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KIES © </w:t>
            </w:r>
          </w:p>
        </w:tc>
        <w:tc>
          <w:tcPr>
            <w:tcW w:w="4674" w:type="dxa"/>
            <w:gridSpan w:val="2"/>
          </w:tcPr>
          <w:p w14:paraId="2AFBE94A" w14:textId="77777777" w:rsidR="00894B05" w:rsidRPr="00894B05" w:rsidRDefault="00894B05" w:rsidP="004021B5">
            <w:pPr>
              <w:pStyle w:val="Geenafstand"/>
              <w:rPr>
                <w:rFonts w:cstheme="minorHAnsi"/>
              </w:rPr>
            </w:pPr>
          </w:p>
          <w:p w14:paraId="1D318564" w14:textId="77777777" w:rsidR="00894B05" w:rsidRPr="00894B05" w:rsidRDefault="00894B05" w:rsidP="004021B5">
            <w:pPr>
              <w:pStyle w:val="Geenafstand"/>
              <w:rPr>
                <w:rFonts w:cstheme="minorHAnsi"/>
              </w:rPr>
            </w:pPr>
            <w:r w:rsidRPr="00894B05">
              <w:rPr>
                <w:rFonts w:cstheme="minorHAnsi"/>
              </w:rPr>
              <w:t xml:space="preserve">Kind In Echtscheiding Situaties </w:t>
            </w:r>
          </w:p>
          <w:p w14:paraId="0FD70813" w14:textId="77777777" w:rsidR="00894B05" w:rsidRPr="00894B05" w:rsidRDefault="00894B05" w:rsidP="004021B5">
            <w:pPr>
              <w:pStyle w:val="Geenafstand"/>
              <w:rPr>
                <w:rFonts w:cstheme="minorHAnsi"/>
              </w:rPr>
            </w:pPr>
            <w:r w:rsidRPr="00894B05">
              <w:rPr>
                <w:rFonts w:cstheme="minorHAnsi"/>
              </w:rPr>
              <w:t>Om veel problemen voor kind, ouders en maatschappij te voorkomen is er KIES.</w:t>
            </w:r>
          </w:p>
          <w:p w14:paraId="475D83F7" w14:textId="77777777" w:rsidR="00894B05" w:rsidRPr="00894B05" w:rsidRDefault="00894B05" w:rsidP="004021B5">
            <w:pPr>
              <w:pStyle w:val="Geenafstand"/>
              <w:rPr>
                <w:rFonts w:cstheme="minorHAnsi"/>
              </w:rPr>
            </w:pPr>
            <w:r w:rsidRPr="00894B05">
              <w:rPr>
                <w:rFonts w:cstheme="minorHAnsi"/>
              </w:rPr>
              <w:t>KIES(t u ook) voor het Kind?</w:t>
            </w:r>
          </w:p>
          <w:p w14:paraId="699C6402" w14:textId="77777777" w:rsidR="00894B05" w:rsidRPr="00894B05" w:rsidRDefault="00894B05" w:rsidP="004021B5">
            <w:pPr>
              <w:pStyle w:val="Geenafstand"/>
              <w:rPr>
                <w:rFonts w:cstheme="minorHAnsi"/>
                <w:szCs w:val="20"/>
              </w:rPr>
            </w:pPr>
          </w:p>
        </w:tc>
      </w:tr>
      <w:tr w:rsidR="00894B05" w:rsidRPr="00894B05" w14:paraId="2A368361" w14:textId="77777777" w:rsidTr="00304AC9">
        <w:trPr>
          <w:gridAfter w:val="1"/>
          <w:wAfter w:w="17" w:type="dxa"/>
        </w:trPr>
        <w:tc>
          <w:tcPr>
            <w:tcW w:w="4248" w:type="dxa"/>
          </w:tcPr>
          <w:p w14:paraId="63E073AB" w14:textId="77777777" w:rsidR="00894B05" w:rsidRDefault="00894B05" w:rsidP="004021B5">
            <w:pPr>
              <w:jc w:val="center"/>
            </w:pPr>
            <w:r>
              <w:rPr>
                <w:noProof/>
                <w:color w:val="0000FF"/>
              </w:rPr>
              <w:drawing>
                <wp:inline distT="0" distB="0" distL="0" distR="0" wp14:anchorId="7574C755" wp14:editId="1C100131">
                  <wp:extent cx="1238250" cy="1238250"/>
                  <wp:effectExtent l="19050" t="0" r="0" b="0"/>
                  <wp:docPr id="24" name="irc_mi" descr="https://encrypted-tbn3.gstatic.com/images?q=tbn:ANd9GcSNi4Gq2fhYICMo2oXz5ybnJxZb25sFvag2lDaahjk7jo7_1APWpA">
                    <a:hlinkClick xmlns:a="http://schemas.openxmlformats.org/drawingml/2006/main" r:id="rId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s://encrypted-tbn3.gstatic.com/images?q=tbn:ANd9GcSNi4Gq2fhYICMo2oXz5ybnJxZb25sFvag2lDaahjk7jo7_1APWpA">
                            <a:hlinkClick r:id="rId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0" cy="1238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</w:tcPr>
          <w:p w14:paraId="34C255A4" w14:textId="77777777" w:rsidR="00894B05" w:rsidRPr="00C21C09" w:rsidRDefault="00894B05" w:rsidP="004021B5">
            <w:pPr>
              <w:rPr>
                <w:sz w:val="24"/>
                <w:szCs w:val="24"/>
              </w:rPr>
            </w:pPr>
          </w:p>
          <w:p w14:paraId="1E5C4B59" w14:textId="77777777" w:rsidR="00894B05" w:rsidRPr="00C21C09" w:rsidRDefault="00894B05" w:rsidP="004021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1C09">
              <w:rPr>
                <w:rFonts w:ascii="Times New Roman" w:hAnsi="Times New Roman" w:cs="Times New Roman"/>
                <w:sz w:val="24"/>
                <w:szCs w:val="24"/>
              </w:rPr>
              <w:t>Ik leer anders ©</w:t>
            </w:r>
          </w:p>
        </w:tc>
        <w:tc>
          <w:tcPr>
            <w:tcW w:w="4657" w:type="dxa"/>
          </w:tcPr>
          <w:p w14:paraId="55C355D8" w14:textId="77777777" w:rsidR="00894B05" w:rsidRPr="00894B05" w:rsidRDefault="00894B05" w:rsidP="004021B5">
            <w:pPr>
              <w:pStyle w:val="Geenafstand"/>
              <w:rPr>
                <w:rFonts w:cstheme="minorHAnsi"/>
              </w:rPr>
            </w:pPr>
          </w:p>
          <w:p w14:paraId="41C1285E" w14:textId="77777777" w:rsidR="00894B05" w:rsidRPr="00894B05" w:rsidRDefault="00894B05" w:rsidP="004021B5">
            <w:pPr>
              <w:pStyle w:val="Geenafstand"/>
              <w:rPr>
                <w:rFonts w:cstheme="minorHAnsi"/>
              </w:rPr>
            </w:pPr>
            <w:r w:rsidRPr="00894B05">
              <w:rPr>
                <w:rFonts w:cstheme="minorHAnsi"/>
              </w:rPr>
              <w:t xml:space="preserve">Als je een beelddenker bent, dan is het belangrijk dat je weet hoe je hier goed mee omgaat. </w:t>
            </w:r>
            <w:proofErr w:type="spellStart"/>
            <w:r w:rsidRPr="00894B05">
              <w:rPr>
                <w:rFonts w:cstheme="minorHAnsi"/>
              </w:rPr>
              <w:t>Beelddenken</w:t>
            </w:r>
            <w:proofErr w:type="spellEnd"/>
            <w:r w:rsidRPr="00894B05">
              <w:rPr>
                <w:rFonts w:cstheme="minorHAnsi"/>
              </w:rPr>
              <w:t xml:space="preserve"> is een kracht als je deze goed gebruikt! Doordat het onderwijs in ons land wel heel ‘talig’ wordt aangeboden, wordt er wel iets van jouw zelfstandigheid en handigheid gevraagd. </w:t>
            </w:r>
          </w:p>
        </w:tc>
      </w:tr>
      <w:tr w:rsidR="00894B05" w:rsidRPr="00894B05" w14:paraId="6DB662D7" w14:textId="77777777" w:rsidTr="00304AC9">
        <w:trPr>
          <w:gridAfter w:val="1"/>
          <w:wAfter w:w="17" w:type="dxa"/>
        </w:trPr>
        <w:tc>
          <w:tcPr>
            <w:tcW w:w="4248" w:type="dxa"/>
          </w:tcPr>
          <w:p w14:paraId="085AE2EE" w14:textId="77777777" w:rsidR="00894B05" w:rsidRPr="00C21C09" w:rsidRDefault="00894B05" w:rsidP="004021B5">
            <w:pPr>
              <w:pStyle w:val="Geenafstand"/>
              <w:jc w:val="center"/>
              <w:rPr>
                <w:rFonts w:ascii="Times New Roman" w:hAnsi="Times New Roman" w:cs="Times New Roman"/>
                <w:noProof/>
              </w:rPr>
            </w:pPr>
            <w:r>
              <w:rPr>
                <w:noProof/>
                <w:color w:val="0000FF"/>
              </w:rPr>
              <w:drawing>
                <wp:inline distT="0" distB="0" distL="0" distR="0" wp14:anchorId="2D0A6B46" wp14:editId="03C2384C">
                  <wp:extent cx="1647825" cy="990600"/>
                  <wp:effectExtent l="19050" t="0" r="9525" b="0"/>
                  <wp:docPr id="27" name="irc_mi" descr="http://www.vechtsportenmaatschappij.nl/img/logo.jpg">
                    <a:hlinkClick xmlns:a="http://schemas.openxmlformats.org/drawingml/2006/main" r:id="rId1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www.vechtsportenmaatschappij.nl/img/logo.jpg">
                            <a:hlinkClick r:id="rId1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825" cy="990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</w:tcPr>
          <w:p w14:paraId="21C06AE7" w14:textId="77777777" w:rsidR="00894B05" w:rsidRDefault="00894B05" w:rsidP="004021B5">
            <w:pPr>
              <w:pStyle w:val="Geenafstand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D1DA5C" w14:textId="77777777" w:rsidR="00894B05" w:rsidRPr="00C21C09" w:rsidRDefault="00894B05" w:rsidP="004021B5">
            <w:pPr>
              <w:pStyle w:val="Geenafstand"/>
              <w:rPr>
                <w:rFonts w:ascii="Times New Roman" w:hAnsi="Times New Roman" w:cs="Times New Roman"/>
                <w:sz w:val="24"/>
                <w:szCs w:val="24"/>
              </w:rPr>
            </w:pPr>
            <w:r w:rsidRPr="00C21C09">
              <w:rPr>
                <w:rFonts w:ascii="Times New Roman" w:hAnsi="Times New Roman" w:cs="Times New Roman"/>
                <w:sz w:val="24"/>
                <w:szCs w:val="24"/>
              </w:rPr>
              <w:t xml:space="preserve">Respons © </w:t>
            </w:r>
          </w:p>
        </w:tc>
        <w:tc>
          <w:tcPr>
            <w:tcW w:w="4657" w:type="dxa"/>
          </w:tcPr>
          <w:p w14:paraId="26B2EF56" w14:textId="77777777" w:rsidR="00894B05" w:rsidRPr="00894B05" w:rsidRDefault="00894B05" w:rsidP="004021B5">
            <w:pPr>
              <w:pStyle w:val="Geenafstand"/>
              <w:rPr>
                <w:rFonts w:cstheme="minorHAnsi"/>
              </w:rPr>
            </w:pPr>
          </w:p>
          <w:p w14:paraId="39949015" w14:textId="77777777" w:rsidR="00894B05" w:rsidRPr="00894B05" w:rsidRDefault="00304AC9" w:rsidP="004021B5">
            <w:pPr>
              <w:pStyle w:val="Geenafstand"/>
              <w:rPr>
                <w:rFonts w:cstheme="minorHAnsi"/>
                <w:color w:val="000000" w:themeColor="text1"/>
              </w:rPr>
            </w:pPr>
            <w:hyperlink r:id="rId12" w:tooltip="Respons cursus Omgaan met pesten" w:history="1">
              <w:r w:rsidR="00894B05" w:rsidRPr="00894B05">
                <w:rPr>
                  <w:rStyle w:val="Hyperlink"/>
                  <w:rFonts w:cstheme="minorHAnsi"/>
                  <w:color w:val="000000" w:themeColor="text1"/>
                  <w:u w:val="none"/>
                </w:rPr>
                <w:t>Omgaan met pesten en groepsdruk in het primair onderwijs</w:t>
              </w:r>
            </w:hyperlink>
          </w:p>
          <w:p w14:paraId="1368474E" w14:textId="77777777" w:rsidR="00894B05" w:rsidRPr="00894B05" w:rsidRDefault="00304AC9" w:rsidP="004021B5">
            <w:pPr>
              <w:pStyle w:val="Geenafstand"/>
              <w:rPr>
                <w:rFonts w:cstheme="minorHAnsi"/>
                <w:color w:val="000000" w:themeColor="text1"/>
              </w:rPr>
            </w:pPr>
            <w:hyperlink r:id="rId13" w:tooltip="Respons cursus Omgaan met agressie en geweld" w:history="1">
              <w:r w:rsidR="00894B05" w:rsidRPr="00894B05">
                <w:rPr>
                  <w:rStyle w:val="Hyperlink"/>
                  <w:rFonts w:cstheme="minorHAnsi"/>
                  <w:color w:val="000000" w:themeColor="text1"/>
                  <w:u w:val="none"/>
                </w:rPr>
                <w:t>Omgaan met agressie en geweld in het voorgezet onderwijs</w:t>
              </w:r>
            </w:hyperlink>
          </w:p>
          <w:p w14:paraId="22842E5D" w14:textId="77777777" w:rsidR="00894B05" w:rsidRPr="00894B05" w:rsidRDefault="00304AC9" w:rsidP="004021B5">
            <w:pPr>
              <w:pStyle w:val="Geenafstand"/>
              <w:rPr>
                <w:rFonts w:cstheme="minorHAnsi"/>
                <w:color w:val="000000" w:themeColor="text1"/>
              </w:rPr>
            </w:pPr>
            <w:hyperlink r:id="rId14" w:tooltip="Respons cursus Omgaan met onveiligheid" w:history="1">
              <w:r w:rsidR="00894B05" w:rsidRPr="00894B05">
                <w:rPr>
                  <w:rStyle w:val="Hyperlink"/>
                  <w:rFonts w:cstheme="minorHAnsi"/>
                  <w:color w:val="000000" w:themeColor="text1"/>
                  <w:u w:val="none"/>
                </w:rPr>
                <w:t>Omgaan met onveiligheid in het MBO</w:t>
              </w:r>
            </w:hyperlink>
          </w:p>
          <w:p w14:paraId="43F37403" w14:textId="77777777" w:rsidR="00894B05" w:rsidRPr="00894B05" w:rsidRDefault="00894B05" w:rsidP="004021B5">
            <w:pPr>
              <w:pStyle w:val="Geenafstand"/>
              <w:rPr>
                <w:rFonts w:cstheme="minorHAnsi"/>
              </w:rPr>
            </w:pPr>
          </w:p>
        </w:tc>
      </w:tr>
      <w:tr w:rsidR="00304AC9" w:rsidRPr="00894B05" w14:paraId="1A9AAC48" w14:textId="77777777" w:rsidTr="00304AC9">
        <w:trPr>
          <w:gridAfter w:val="1"/>
          <w:wAfter w:w="17" w:type="dxa"/>
        </w:trPr>
        <w:tc>
          <w:tcPr>
            <w:tcW w:w="4248" w:type="dxa"/>
          </w:tcPr>
          <w:p w14:paraId="617CFA3F" w14:textId="77777777" w:rsidR="00304AC9" w:rsidRDefault="00304AC9" w:rsidP="00B57634">
            <w:pPr>
              <w:pStyle w:val="Geenafstand"/>
              <w:jc w:val="center"/>
              <w:rPr>
                <w:rFonts w:ascii="Arial" w:hAnsi="Arial" w:cs="Arial"/>
                <w:noProof/>
                <w:color w:val="000000"/>
              </w:rPr>
            </w:pPr>
            <w:r>
              <w:rPr>
                <w:noProof/>
                <w:color w:val="0000FF"/>
              </w:rPr>
              <w:drawing>
                <wp:inline distT="0" distB="0" distL="0" distR="0" wp14:anchorId="3AD00446" wp14:editId="5940BB28">
                  <wp:extent cx="1714500" cy="1145286"/>
                  <wp:effectExtent l="19050" t="0" r="0" b="0"/>
                  <wp:docPr id="15" name="irc_mi" descr="http://www.inwijs.nl/files/attachments/news/afbeelding/crkbo-01.png">
                    <a:hlinkClick xmlns:a="http://schemas.openxmlformats.org/drawingml/2006/main" r:id="rId1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www.inwijs.nl/files/attachments/news/afbeelding/crkbo-01.png">
                            <a:hlinkClick r:id="rId1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0" cy="114528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</w:tcPr>
          <w:p w14:paraId="129921C0" w14:textId="77777777" w:rsidR="00304AC9" w:rsidRDefault="00304AC9" w:rsidP="00B57634">
            <w:pPr>
              <w:pStyle w:val="Geenafstand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17B07495" w14:textId="77777777" w:rsidR="00304AC9" w:rsidRDefault="00304AC9" w:rsidP="00B57634">
            <w:pPr>
              <w:pStyle w:val="Geenafstand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CRKBO</w:t>
            </w:r>
          </w:p>
          <w:p w14:paraId="67752396" w14:textId="77777777" w:rsidR="00304AC9" w:rsidRDefault="00304AC9" w:rsidP="00B57634">
            <w:pPr>
              <w:pStyle w:val="Geenafstand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657" w:type="dxa"/>
          </w:tcPr>
          <w:p w14:paraId="13E318D2" w14:textId="77777777" w:rsidR="00304AC9" w:rsidRPr="00894B05" w:rsidRDefault="00304AC9" w:rsidP="00B57634">
            <w:pPr>
              <w:pStyle w:val="Geenafstand"/>
              <w:rPr>
                <w:rFonts w:cstheme="minorHAnsi"/>
              </w:rPr>
            </w:pPr>
          </w:p>
          <w:p w14:paraId="0A3BF647" w14:textId="77777777" w:rsidR="00304AC9" w:rsidRPr="00894B05" w:rsidRDefault="00304AC9" w:rsidP="00B57634">
            <w:pPr>
              <w:pStyle w:val="Geenafstand"/>
              <w:rPr>
                <w:rFonts w:cstheme="minorHAnsi"/>
              </w:rPr>
            </w:pPr>
            <w:r w:rsidRPr="00894B05">
              <w:rPr>
                <w:rFonts w:cstheme="minorHAnsi"/>
              </w:rPr>
              <w:t>Centraal Register Kort Beroepsonderwijs (CRKBO).</w:t>
            </w:r>
          </w:p>
          <w:p w14:paraId="3963A7EF" w14:textId="77777777" w:rsidR="00304AC9" w:rsidRPr="00894B05" w:rsidRDefault="00304AC9" w:rsidP="00B57634">
            <w:pPr>
              <w:pStyle w:val="Geenafstand"/>
              <w:rPr>
                <w:rFonts w:cstheme="minorHAnsi"/>
              </w:rPr>
            </w:pPr>
            <w:r w:rsidRPr="00894B05">
              <w:rPr>
                <w:rFonts w:cstheme="minorHAnsi"/>
              </w:rPr>
              <w:t xml:space="preserve">Registratie 1 </w:t>
            </w:r>
          </w:p>
          <w:p w14:paraId="3F2E40C2" w14:textId="77777777" w:rsidR="00304AC9" w:rsidRPr="00894B05" w:rsidRDefault="00304AC9" w:rsidP="00B57634">
            <w:pPr>
              <w:pStyle w:val="Geenafstand"/>
              <w:numPr>
                <w:ilvl w:val="0"/>
                <w:numId w:val="3"/>
              </w:numPr>
              <w:rPr>
                <w:rFonts w:cstheme="minorHAnsi"/>
              </w:rPr>
            </w:pPr>
            <w:r w:rsidRPr="00894B05">
              <w:rPr>
                <w:rFonts w:cstheme="minorHAnsi"/>
              </w:rPr>
              <w:t>Private onderwijsinstellingen die beroepsonderwijs aanbiedt</w:t>
            </w:r>
          </w:p>
          <w:p w14:paraId="6C773082" w14:textId="77777777" w:rsidR="00304AC9" w:rsidRPr="00894B05" w:rsidRDefault="00304AC9" w:rsidP="00B57634">
            <w:pPr>
              <w:pStyle w:val="Geenafstand"/>
              <w:rPr>
                <w:rFonts w:cstheme="minorHAnsi"/>
              </w:rPr>
            </w:pPr>
            <w:r w:rsidRPr="00894B05">
              <w:rPr>
                <w:rFonts w:cstheme="minorHAnsi"/>
              </w:rPr>
              <w:t xml:space="preserve">Registratie 2 </w:t>
            </w:r>
          </w:p>
          <w:p w14:paraId="338CE9DB" w14:textId="77777777" w:rsidR="00304AC9" w:rsidRPr="00894B05" w:rsidRDefault="00304AC9" w:rsidP="00B57634">
            <w:pPr>
              <w:pStyle w:val="Geenafstand"/>
              <w:numPr>
                <w:ilvl w:val="0"/>
                <w:numId w:val="3"/>
              </w:numPr>
              <w:rPr>
                <w:rFonts w:cstheme="minorHAnsi"/>
              </w:rPr>
            </w:pPr>
            <w:r w:rsidRPr="00894B05">
              <w:rPr>
                <w:rFonts w:cstheme="minorHAnsi"/>
              </w:rPr>
              <w:t>Kwaliteitsregister voor zelfstandig werkend docent/trainer</w:t>
            </w:r>
          </w:p>
          <w:p w14:paraId="3FF44F80" w14:textId="77777777" w:rsidR="00304AC9" w:rsidRPr="00894B05" w:rsidRDefault="00304AC9" w:rsidP="00B57634">
            <w:pPr>
              <w:pStyle w:val="Geenafstand"/>
              <w:rPr>
                <w:rFonts w:cstheme="minorHAnsi"/>
              </w:rPr>
            </w:pPr>
          </w:p>
        </w:tc>
      </w:tr>
    </w:tbl>
    <w:p w14:paraId="394285C3" w14:textId="3A11BBFD" w:rsidR="0007295F" w:rsidRDefault="0007295F" w:rsidP="0007295F">
      <w:pPr>
        <w:spacing w:after="180" w:line="240" w:lineRule="auto"/>
        <w:rPr>
          <w:rFonts w:ascii="Arial" w:eastAsia="Times New Roman" w:hAnsi="Arial" w:cs="Arial"/>
          <w:color w:val="222222"/>
          <w:sz w:val="27"/>
          <w:szCs w:val="27"/>
        </w:rPr>
      </w:pPr>
      <w:r>
        <w:rPr>
          <w:rFonts w:ascii="Arial" w:eastAsia="Times New Roman" w:hAnsi="Arial" w:cs="Arial"/>
          <w:noProof/>
          <w:vanish/>
          <w:color w:val="0000FF"/>
          <w:sz w:val="27"/>
          <w:szCs w:val="27"/>
        </w:rPr>
        <w:drawing>
          <wp:inline distT="0" distB="0" distL="0" distR="0" wp14:anchorId="0E2BC502" wp14:editId="403188BC">
            <wp:extent cx="5143500" cy="2000250"/>
            <wp:effectExtent l="0" t="0" r="0" b="0"/>
            <wp:docPr id="6" name="Afbeelding 6" descr="Afbeeldingsresultaat voor wmo">
              <a:hlinkClick xmlns:a="http://schemas.openxmlformats.org/drawingml/2006/main" r:id="rId17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Afbeeldingsresultaat voor wmo">
                      <a:hlinkClick r:id="rId17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0" cy="200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65A975" w14:textId="3822D176" w:rsidR="00894B05" w:rsidRDefault="00894B05" w:rsidP="0007295F">
      <w:pPr>
        <w:spacing w:after="180" w:line="240" w:lineRule="auto"/>
        <w:rPr>
          <w:rFonts w:ascii="Arial" w:eastAsia="Times New Roman" w:hAnsi="Arial" w:cs="Arial"/>
          <w:color w:val="222222"/>
          <w:sz w:val="27"/>
          <w:szCs w:val="27"/>
        </w:rPr>
      </w:pPr>
    </w:p>
    <w:p w14:paraId="2ACA5B2F" w14:textId="67F8F02B" w:rsidR="00894B05" w:rsidRPr="0007295F" w:rsidRDefault="00894B05" w:rsidP="0007295F">
      <w:pPr>
        <w:spacing w:after="180" w:line="240" w:lineRule="auto"/>
        <w:rPr>
          <w:rFonts w:ascii="Arial" w:eastAsia="Times New Roman" w:hAnsi="Arial" w:cs="Arial"/>
          <w:vanish/>
          <w:color w:val="222222"/>
          <w:sz w:val="27"/>
          <w:szCs w:val="27"/>
        </w:rPr>
      </w:pPr>
    </w:p>
    <w:p w14:paraId="48125691" w14:textId="77777777" w:rsidR="0007295F" w:rsidRPr="00447C36" w:rsidRDefault="0007295F"/>
    <w:sectPr w:rsidR="0007295F" w:rsidRPr="00447C36" w:rsidSect="00447C3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0F616E"/>
    <w:multiLevelType w:val="multilevel"/>
    <w:tmpl w:val="FA2CF0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E644166"/>
    <w:multiLevelType w:val="multilevel"/>
    <w:tmpl w:val="62ACF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23D4FC1"/>
    <w:multiLevelType w:val="hybridMultilevel"/>
    <w:tmpl w:val="831088F6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7BBA"/>
    <w:rsid w:val="00002252"/>
    <w:rsid w:val="0007295F"/>
    <w:rsid w:val="00076B6F"/>
    <w:rsid w:val="000A2D10"/>
    <w:rsid w:val="000D551D"/>
    <w:rsid w:val="001104FE"/>
    <w:rsid w:val="001732E2"/>
    <w:rsid w:val="001A0ED9"/>
    <w:rsid w:val="001C7538"/>
    <w:rsid w:val="00224C6A"/>
    <w:rsid w:val="002828BE"/>
    <w:rsid w:val="002B015F"/>
    <w:rsid w:val="00304AC9"/>
    <w:rsid w:val="00313379"/>
    <w:rsid w:val="003E23EE"/>
    <w:rsid w:val="004139B8"/>
    <w:rsid w:val="00447C36"/>
    <w:rsid w:val="0045154F"/>
    <w:rsid w:val="0045653E"/>
    <w:rsid w:val="004624E2"/>
    <w:rsid w:val="004816DD"/>
    <w:rsid w:val="00492341"/>
    <w:rsid w:val="004A07AF"/>
    <w:rsid w:val="004B13C7"/>
    <w:rsid w:val="00561CCD"/>
    <w:rsid w:val="00570E79"/>
    <w:rsid w:val="00592A10"/>
    <w:rsid w:val="005B1F85"/>
    <w:rsid w:val="00614C2B"/>
    <w:rsid w:val="00654E25"/>
    <w:rsid w:val="00762946"/>
    <w:rsid w:val="00773CF8"/>
    <w:rsid w:val="007D68AB"/>
    <w:rsid w:val="007F67D0"/>
    <w:rsid w:val="00812B3A"/>
    <w:rsid w:val="0085118E"/>
    <w:rsid w:val="0087616B"/>
    <w:rsid w:val="00894B05"/>
    <w:rsid w:val="00905B2A"/>
    <w:rsid w:val="009205BC"/>
    <w:rsid w:val="009328EB"/>
    <w:rsid w:val="00994654"/>
    <w:rsid w:val="00994C50"/>
    <w:rsid w:val="009C07C6"/>
    <w:rsid w:val="009D65F2"/>
    <w:rsid w:val="009D714F"/>
    <w:rsid w:val="00AB31EA"/>
    <w:rsid w:val="00B95B70"/>
    <w:rsid w:val="00BD5565"/>
    <w:rsid w:val="00BD5F63"/>
    <w:rsid w:val="00C21C09"/>
    <w:rsid w:val="00C44325"/>
    <w:rsid w:val="00C44C85"/>
    <w:rsid w:val="00C952C3"/>
    <w:rsid w:val="00CE5F2D"/>
    <w:rsid w:val="00DC2DBA"/>
    <w:rsid w:val="00DC4067"/>
    <w:rsid w:val="00E37519"/>
    <w:rsid w:val="00EA1272"/>
    <w:rsid w:val="00EC7BBA"/>
    <w:rsid w:val="00F73543"/>
    <w:rsid w:val="00F754C6"/>
    <w:rsid w:val="00F93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AA3510"/>
  <w15:docId w15:val="{3D73CBB0-4CC3-4979-8A0F-DEA4B41F5F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nl-NL" w:eastAsia="nl-N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2">
    <w:name w:val="heading 2"/>
    <w:basedOn w:val="Standaard"/>
    <w:link w:val="Kop2Char"/>
    <w:uiPriority w:val="9"/>
    <w:qFormat/>
    <w:rsid w:val="00447C3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59"/>
    <w:rsid w:val="00EC7B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ntekst">
    <w:name w:val="Balloon Text"/>
    <w:basedOn w:val="Standaard"/>
    <w:link w:val="BallontekstChar"/>
    <w:uiPriority w:val="99"/>
    <w:semiHidden/>
    <w:unhideWhenUsed/>
    <w:rsid w:val="00EC7B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EC7BBA"/>
    <w:rPr>
      <w:rFonts w:ascii="Tahoma" w:hAnsi="Tahoma" w:cs="Tahoma"/>
      <w:sz w:val="16"/>
      <w:szCs w:val="16"/>
    </w:rPr>
  </w:style>
  <w:style w:type="paragraph" w:styleId="Geenafstand">
    <w:name w:val="No Spacing"/>
    <w:uiPriority w:val="1"/>
    <w:qFormat/>
    <w:rsid w:val="00EC7BBA"/>
    <w:pPr>
      <w:spacing w:after="0" w:line="240" w:lineRule="auto"/>
    </w:pPr>
  </w:style>
  <w:style w:type="character" w:customStyle="1" w:styleId="Kop2Char">
    <w:name w:val="Kop 2 Char"/>
    <w:basedOn w:val="Standaardalinea-lettertype"/>
    <w:link w:val="Kop2"/>
    <w:uiPriority w:val="9"/>
    <w:rsid w:val="00447C36"/>
    <w:rPr>
      <w:rFonts w:ascii="Times New Roman" w:eastAsia="Times New Roman" w:hAnsi="Times New Roman" w:cs="Times New Roman"/>
      <w:b/>
      <w:bCs/>
      <w:sz w:val="36"/>
      <w:szCs w:val="36"/>
      <w:lang w:eastAsia="nl-NL"/>
    </w:rPr>
  </w:style>
  <w:style w:type="paragraph" w:styleId="Normaalweb">
    <w:name w:val="Normal (Web)"/>
    <w:basedOn w:val="Standaard"/>
    <w:uiPriority w:val="99"/>
    <w:semiHidden/>
    <w:unhideWhenUsed/>
    <w:rsid w:val="00447C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trotext">
    <w:name w:val="introtext"/>
    <w:basedOn w:val="Standaard"/>
    <w:rsid w:val="00C21C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Zwaar">
    <w:name w:val="Strong"/>
    <w:basedOn w:val="Standaardalinea-lettertype"/>
    <w:uiPriority w:val="22"/>
    <w:qFormat/>
    <w:rsid w:val="00C21C09"/>
    <w:rPr>
      <w:b/>
      <w:bCs/>
    </w:rPr>
  </w:style>
  <w:style w:type="character" w:styleId="Hyperlink">
    <w:name w:val="Hyperlink"/>
    <w:basedOn w:val="Standaardalinea-lettertype"/>
    <w:uiPriority w:val="99"/>
    <w:unhideWhenUsed/>
    <w:rsid w:val="00C21C0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13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02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151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583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4746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7212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0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28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0E0E0"/>
            <w:right w:val="single" w:sz="6" w:space="0" w:color="E0E0E0"/>
          </w:divBdr>
          <w:divsChild>
            <w:div w:id="1479876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6173451">
                  <w:marLeft w:val="300"/>
                  <w:marRight w:val="30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420788">
                      <w:marLeft w:val="0"/>
                      <w:marRight w:val="84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5645972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9625779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90015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277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64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385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441822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9293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51738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15390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47787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35918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2927301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33743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434237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887784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8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246883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695185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002835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321509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38645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761365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367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6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80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674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252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6924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3947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29450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724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2609959">
      <w:bodyDiv w:val="1"/>
      <w:marLeft w:val="0"/>
      <w:marRight w:val="0"/>
      <w:marTop w:val="255"/>
      <w:marBottom w:val="22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557410">
          <w:marLeft w:val="0"/>
          <w:marRight w:val="0"/>
          <w:marTop w:val="0"/>
          <w:marBottom w:val="0"/>
          <w:divBdr>
            <w:top w:val="single" w:sz="2" w:space="0" w:color="FF9900"/>
            <w:left w:val="single" w:sz="2" w:space="0" w:color="FF9900"/>
            <w:bottom w:val="single" w:sz="2" w:space="0" w:color="FF9900"/>
            <w:right w:val="single" w:sz="2" w:space="0" w:color="FF9900"/>
          </w:divBdr>
          <w:divsChild>
            <w:div w:id="1756707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ogle.nl/url?sa=i&amp;rct=j&amp;q=&amp;esrc=s&amp;frm=1&amp;source=images&amp;cd=&amp;docid=LZqvF1d36x4_5M&amp;tbnid=MnNTGk48KIkG3M:&amp;ved=&amp;url=http://www.dekickvanhetkunnen.nl/ik-leer-anders/&amp;ei=D3NlUv3wFquX5ASzxoDYBw&amp;bvm=bv.54934254,d.bGE&amp;psig=AFQjCNFh8o32Ubs0Mp6bd9sBm6PDi8cNgg&amp;ust=1382466703927161" TargetMode="External"/><Relationship Id="rId13" Type="http://schemas.openxmlformats.org/officeDocument/2006/relationships/hyperlink" Target="http://www.vechtsportenmaatschappij.nl/producten/opleidingen/respons-cursus-omgaan-met-agressie-en-geweld.aspx" TargetMode="External"/><Relationship Id="rId18" Type="http://schemas.openxmlformats.org/officeDocument/2006/relationships/image" Target="media/image6.jpe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hyperlink" Target="http://www.vechtsportenmaatschappij.nl/producten/opleidingen/respons-cursus-omgaan-met-pesten.aspx" TargetMode="External"/><Relationship Id="rId17" Type="http://schemas.openxmlformats.org/officeDocument/2006/relationships/hyperlink" Target="https://www.google.nl/url?sa=i&amp;rct=j&amp;q=&amp;esrc=s&amp;source=images&amp;cd=&amp;cad=rja&amp;uact=8&amp;ved=0ahUKEwjm8pj8t6vUAhWDZVAKHcqKC5QQjRwIBw&amp;url=http%3A%2F%2Fwww.zorgkeus.nl%2Fzorgverzekering%2Fwijzigingen-in-de-wmo-per-2015&amp;psig=AFQjCNHtU71na4515JZUfcCEEFWgTbLoNw&amp;ust=1496914679388207" TargetMode="External"/><Relationship Id="rId2" Type="http://schemas.openxmlformats.org/officeDocument/2006/relationships/styles" Target="styles.xml"/><Relationship Id="rId16" Type="http://schemas.openxmlformats.org/officeDocument/2006/relationships/image" Target="media/image5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www.google.nl/url?sa=i&amp;rct=j&amp;q=&amp;esrc=s&amp;frm=1&amp;source=images&amp;cd=&amp;docid=8kqLlVdfPBATkM&amp;tbnid=Knh3qfQAPZWVRM:&amp;ved=0CAUQjRw&amp;url=http://www.google.nl/url?sa%3Di%26rct%3Dj%26q%3D%26esrc%3Ds%26frm%3D1%26source%3Dimages%26cd%3D%26cad%3Drja%26docid%3D8kqLlVdfPBATkM%26tbnid%3DKnh3qfQAPZWVRM:%26ved%3D%26url%3Dhttp%3A%2F%2Fkinderpraktijkgrondig.wordpress.com%2Ftrainingen-rots-en-water%2F%26ei%3DsHBlUsq3O4-Q4gTQjoCYCA%26bvm%3Dbv.54934254,d.bGE%26psig%3DAFQjCNG01k9m41siWn3lEMyqIMQVQAidEQ%26ust%3D1382466097430100&amp;ei=z3BlUvjeKIOb0AWE_4Bo&amp;bvm=bv.54934254,d.bGE&amp;psig=AFQjCNG01k9m41siWn3lEMyqIMQVQAidEQ&amp;ust=1382466097430100" TargetMode="External"/><Relationship Id="rId11" Type="http://schemas.openxmlformats.org/officeDocument/2006/relationships/image" Target="media/image4.jpeg"/><Relationship Id="rId5" Type="http://schemas.openxmlformats.org/officeDocument/2006/relationships/image" Target="media/image1.jpeg"/><Relationship Id="rId15" Type="http://schemas.openxmlformats.org/officeDocument/2006/relationships/hyperlink" Target="http://www.google.nl/url?sa=i&amp;rct=j&amp;q=&amp;esrc=s&amp;frm=1&amp;source=images&amp;cd=&amp;cad=rja&amp;docid=dE1_ufqePNPMuM&amp;tbnid=zVNo3XYf6vc4ZM:&amp;ved=&amp;url=http://www.inwijs.nl/show-news/2012-03-14/inwijs-opgenomen-in-centraal-register-kort-beroepsonderwijs/&amp;ei=GW9lUqywGMbt4gT36YGACA&amp;psig=AFQjCNF0W3UFJPsTzkQsfGnnFBUhMyJzzw&amp;ust=1382465689844058" TargetMode="External"/><Relationship Id="rId10" Type="http://schemas.openxmlformats.org/officeDocument/2006/relationships/hyperlink" Target="http://www.google.nl/url?sa=i&amp;rct=j&amp;q=&amp;esrc=s&amp;frm=1&amp;source=images&amp;cd=&amp;cad=rja&amp;docid=6n_mHzsyAFM2AM&amp;tbnid=ua5esISsbpcMJM:&amp;ved=0CAUQjRw&amp;url=http://www.vechtsportenmaatschappij.nl/&amp;ei=2nRlUuLZN6KM0AXLuoDgDw&amp;bvm=bv.54934254,d.bGE&amp;psig=AFQjCNFOLmOx01ftEEzomYVHLvjgiC5xpw&amp;ust=1382467139071026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yperlink" Target="http://www.vechtsportenmaatschappij.nl/producten/opleidingen/respons-cursus-omgaan-met-onveiligheid.aspx" TargetMode="External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249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Hariette2</dc:creator>
  <cp:lastModifiedBy>Harriette Modderman</cp:lastModifiedBy>
  <cp:revision>2</cp:revision>
  <dcterms:created xsi:type="dcterms:W3CDTF">2021-09-23T18:02:00Z</dcterms:created>
  <dcterms:modified xsi:type="dcterms:W3CDTF">2021-09-23T18:02:00Z</dcterms:modified>
</cp:coreProperties>
</file>