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C59752" w14:textId="06522020" w:rsidR="00A93645" w:rsidRPr="00A93645" w:rsidRDefault="00A93645" w:rsidP="00A93645">
      <w:pPr>
        <w:pStyle w:val="Normaalweb"/>
        <w:shd w:val="clear" w:color="auto" w:fill="FFFFFF"/>
        <w:spacing w:before="0" w:beforeAutospacing="0" w:after="150" w:afterAutospacing="0"/>
        <w:rPr>
          <w:rFonts w:asciiTheme="minorHAnsi" w:hAnsiTheme="minorHAnsi" w:cstheme="minorHAnsi"/>
          <w:b/>
          <w:bCs/>
          <w:color w:val="282828"/>
          <w:sz w:val="22"/>
          <w:szCs w:val="22"/>
        </w:rPr>
      </w:pPr>
      <w:bookmarkStart w:id="0" w:name="_GoBack"/>
      <w:r w:rsidRPr="00A93645">
        <w:rPr>
          <w:rFonts w:asciiTheme="minorHAnsi" w:hAnsiTheme="minorHAnsi" w:cstheme="minorHAnsi"/>
          <w:b/>
          <w:bCs/>
          <w:color w:val="282828"/>
          <w:sz w:val="22"/>
          <w:szCs w:val="22"/>
        </w:rPr>
        <w:t>O</w:t>
      </w:r>
      <w:r w:rsidRPr="00A93645">
        <w:rPr>
          <w:rFonts w:asciiTheme="minorHAnsi" w:hAnsiTheme="minorHAnsi" w:cstheme="minorHAnsi"/>
          <w:b/>
          <w:bCs/>
          <w:color w:val="282828"/>
          <w:sz w:val="22"/>
          <w:szCs w:val="22"/>
        </w:rPr>
        <w:t>nafhankelijk cliëntondersteuner (OCO) sociaal domein</w:t>
      </w:r>
      <w:r>
        <w:rPr>
          <w:rFonts w:asciiTheme="minorHAnsi" w:hAnsiTheme="minorHAnsi" w:cstheme="minorHAnsi"/>
          <w:b/>
          <w:bCs/>
          <w:color w:val="282828"/>
          <w:sz w:val="22"/>
          <w:szCs w:val="22"/>
        </w:rPr>
        <w:t xml:space="preserve"> WMO</w:t>
      </w:r>
    </w:p>
    <w:bookmarkEnd w:id="0"/>
    <w:p w14:paraId="2455B8C5" w14:textId="77777777" w:rsidR="00A93645" w:rsidRPr="00A93645" w:rsidRDefault="00A93645" w:rsidP="00A93645">
      <w:pPr>
        <w:pStyle w:val="Normaalweb"/>
        <w:shd w:val="clear" w:color="auto" w:fill="FFFFFF"/>
        <w:spacing w:before="0" w:beforeAutospacing="0" w:after="150" w:afterAutospacing="0"/>
        <w:rPr>
          <w:rFonts w:asciiTheme="minorHAnsi" w:hAnsiTheme="minorHAnsi" w:cstheme="minorHAnsi"/>
          <w:color w:val="282828"/>
          <w:sz w:val="22"/>
          <w:szCs w:val="22"/>
        </w:rPr>
      </w:pPr>
      <w:r w:rsidRPr="00A93645">
        <w:rPr>
          <w:rFonts w:asciiTheme="minorHAnsi" w:hAnsiTheme="minorHAnsi" w:cstheme="minorHAnsi"/>
          <w:color w:val="282828"/>
          <w:sz w:val="22"/>
          <w:szCs w:val="22"/>
        </w:rPr>
        <w:t>Burgers die gebruik maken van het sociaal domein (Wmo en Participatiewet) kunnen in een aantal gemeenten in Friesland een beroep doen op de ondersteuning van een onafhankelijk cliëntondersteuner (OCO) sociaal domein.</w:t>
      </w:r>
    </w:p>
    <w:p w14:paraId="079E194A" w14:textId="77777777" w:rsidR="00A93645" w:rsidRPr="00A93645" w:rsidRDefault="00A93645" w:rsidP="00A93645">
      <w:pPr>
        <w:pStyle w:val="Kop3"/>
        <w:shd w:val="clear" w:color="auto" w:fill="FFFFFF"/>
        <w:spacing w:before="300" w:after="150"/>
        <w:rPr>
          <w:rFonts w:asciiTheme="minorHAnsi" w:hAnsiTheme="minorHAnsi" w:cstheme="minorHAnsi"/>
          <w:color w:val="000000"/>
          <w:sz w:val="22"/>
          <w:szCs w:val="22"/>
        </w:rPr>
      </w:pPr>
      <w:r w:rsidRPr="00A93645">
        <w:rPr>
          <w:rFonts w:asciiTheme="minorHAnsi" w:hAnsiTheme="minorHAnsi" w:cstheme="minorHAnsi"/>
          <w:b/>
          <w:bCs/>
          <w:color w:val="000000"/>
          <w:sz w:val="22"/>
          <w:szCs w:val="22"/>
        </w:rPr>
        <w:t>Wat doet de OCO sociaal domein?</w:t>
      </w:r>
    </w:p>
    <w:p w14:paraId="573CD671" w14:textId="77777777" w:rsidR="00A93645" w:rsidRPr="00A93645" w:rsidRDefault="00A93645" w:rsidP="00A93645">
      <w:pPr>
        <w:pStyle w:val="Normaalweb"/>
        <w:shd w:val="clear" w:color="auto" w:fill="FFFFFF"/>
        <w:spacing w:before="0" w:beforeAutospacing="0" w:after="150" w:afterAutospacing="0"/>
        <w:rPr>
          <w:rFonts w:asciiTheme="minorHAnsi" w:hAnsiTheme="minorHAnsi" w:cstheme="minorHAnsi"/>
          <w:color w:val="282828"/>
          <w:sz w:val="22"/>
          <w:szCs w:val="22"/>
        </w:rPr>
      </w:pPr>
      <w:r w:rsidRPr="00A93645">
        <w:rPr>
          <w:rFonts w:asciiTheme="minorHAnsi" w:hAnsiTheme="minorHAnsi" w:cstheme="minorHAnsi"/>
          <w:color w:val="282828"/>
          <w:sz w:val="22"/>
          <w:szCs w:val="22"/>
        </w:rPr>
        <w:t>Een onafhankelijk cliëntondersteuner is een professional die deze mensen ondersteuning biedt bij vragen en klachten over de zorg, de gemeente en het gebiedsteam, vanuit een onafhankelijke positie en in vertrouwelijkheid. De cliënt wordt geholpen een gelijkwaardig gesprekspartner te zijn voor de gemeente.</w:t>
      </w:r>
    </w:p>
    <w:p w14:paraId="53FB8D7C" w14:textId="77777777" w:rsidR="00A93645" w:rsidRPr="00A93645" w:rsidRDefault="00A93645" w:rsidP="00A93645">
      <w:pPr>
        <w:pStyle w:val="Kop3"/>
        <w:shd w:val="clear" w:color="auto" w:fill="FFFFFF"/>
        <w:spacing w:before="300" w:after="150"/>
        <w:rPr>
          <w:rFonts w:asciiTheme="minorHAnsi" w:hAnsiTheme="minorHAnsi" w:cstheme="minorHAnsi"/>
          <w:color w:val="000000"/>
          <w:sz w:val="22"/>
          <w:szCs w:val="22"/>
        </w:rPr>
      </w:pPr>
      <w:r w:rsidRPr="00A93645">
        <w:rPr>
          <w:rFonts w:asciiTheme="minorHAnsi" w:hAnsiTheme="minorHAnsi" w:cstheme="minorHAnsi"/>
          <w:b/>
          <w:bCs/>
          <w:color w:val="000000"/>
          <w:sz w:val="22"/>
          <w:szCs w:val="22"/>
        </w:rPr>
        <w:t>Wat biedt de OCO u?</w:t>
      </w:r>
    </w:p>
    <w:p w14:paraId="746F9F1E" w14:textId="77777777" w:rsidR="00A93645" w:rsidRPr="00A93645" w:rsidRDefault="00A93645" w:rsidP="00A93645">
      <w:pPr>
        <w:numPr>
          <w:ilvl w:val="0"/>
          <w:numId w:val="2"/>
        </w:numPr>
        <w:shd w:val="clear" w:color="auto" w:fill="FFFFFF"/>
        <w:spacing w:before="100" w:beforeAutospacing="1" w:after="100" w:afterAutospacing="1" w:line="240" w:lineRule="auto"/>
        <w:rPr>
          <w:rFonts w:cstheme="minorHAnsi"/>
          <w:color w:val="282828"/>
        </w:rPr>
      </w:pPr>
      <w:r w:rsidRPr="00A93645">
        <w:rPr>
          <w:rFonts w:cstheme="minorHAnsi"/>
          <w:color w:val="282828"/>
        </w:rPr>
        <w:t>een luisterend oor;</w:t>
      </w:r>
    </w:p>
    <w:p w14:paraId="79383044" w14:textId="77777777" w:rsidR="00A93645" w:rsidRPr="00A93645" w:rsidRDefault="00A93645" w:rsidP="00A93645">
      <w:pPr>
        <w:numPr>
          <w:ilvl w:val="0"/>
          <w:numId w:val="2"/>
        </w:numPr>
        <w:shd w:val="clear" w:color="auto" w:fill="FFFFFF"/>
        <w:spacing w:before="100" w:beforeAutospacing="1" w:after="100" w:afterAutospacing="1" w:line="240" w:lineRule="auto"/>
        <w:rPr>
          <w:rFonts w:cstheme="minorHAnsi"/>
          <w:color w:val="282828"/>
        </w:rPr>
      </w:pPr>
      <w:r w:rsidRPr="00A93645">
        <w:rPr>
          <w:rFonts w:cstheme="minorHAnsi"/>
          <w:color w:val="282828"/>
        </w:rPr>
        <w:t>informatie over rechten en plichten betreffende de Wmo;</w:t>
      </w:r>
    </w:p>
    <w:p w14:paraId="7BA08FF8" w14:textId="77777777" w:rsidR="00A93645" w:rsidRPr="00A93645" w:rsidRDefault="00A93645" w:rsidP="00A93645">
      <w:pPr>
        <w:numPr>
          <w:ilvl w:val="0"/>
          <w:numId w:val="2"/>
        </w:numPr>
        <w:shd w:val="clear" w:color="auto" w:fill="FFFFFF"/>
        <w:spacing w:before="100" w:beforeAutospacing="1" w:after="100" w:afterAutospacing="1" w:line="240" w:lineRule="auto"/>
        <w:rPr>
          <w:rFonts w:cstheme="minorHAnsi"/>
          <w:color w:val="282828"/>
        </w:rPr>
      </w:pPr>
      <w:r w:rsidRPr="00A93645">
        <w:rPr>
          <w:rFonts w:cstheme="minorHAnsi"/>
          <w:color w:val="282828"/>
        </w:rPr>
        <w:t>informatie omtrent de mogelijkheden om een klacht in te dienen;</w:t>
      </w:r>
    </w:p>
    <w:p w14:paraId="59C01341" w14:textId="77777777" w:rsidR="00A93645" w:rsidRPr="00A93645" w:rsidRDefault="00A93645" w:rsidP="00A93645">
      <w:pPr>
        <w:numPr>
          <w:ilvl w:val="0"/>
          <w:numId w:val="2"/>
        </w:numPr>
        <w:shd w:val="clear" w:color="auto" w:fill="FFFFFF"/>
        <w:spacing w:before="100" w:beforeAutospacing="1" w:after="100" w:afterAutospacing="1" w:line="240" w:lineRule="auto"/>
        <w:rPr>
          <w:rFonts w:cstheme="minorHAnsi"/>
          <w:color w:val="282828"/>
        </w:rPr>
      </w:pPr>
      <w:r w:rsidRPr="00A93645">
        <w:rPr>
          <w:rFonts w:cstheme="minorHAnsi"/>
          <w:color w:val="282828"/>
        </w:rPr>
        <w:t>ondersteuning in het organiseren en voeren van een  bemiddelingsgesprek;</w:t>
      </w:r>
    </w:p>
    <w:p w14:paraId="38AF8FB0" w14:textId="77777777" w:rsidR="00A93645" w:rsidRPr="00A93645" w:rsidRDefault="00A93645" w:rsidP="00A93645">
      <w:pPr>
        <w:numPr>
          <w:ilvl w:val="0"/>
          <w:numId w:val="2"/>
        </w:numPr>
        <w:shd w:val="clear" w:color="auto" w:fill="FFFFFF"/>
        <w:spacing w:before="100" w:beforeAutospacing="1" w:after="100" w:afterAutospacing="1" w:line="240" w:lineRule="auto"/>
        <w:rPr>
          <w:rFonts w:cstheme="minorHAnsi"/>
          <w:color w:val="282828"/>
        </w:rPr>
      </w:pPr>
      <w:r w:rsidRPr="00A93645">
        <w:rPr>
          <w:rFonts w:cstheme="minorHAnsi"/>
          <w:color w:val="282828"/>
        </w:rPr>
        <w:t>de mogelijkheid met u mee te gaan naar een gesprek over uw klachten met de ambtenaar en/of zijn leidinggevende;</w:t>
      </w:r>
    </w:p>
    <w:p w14:paraId="42281C11" w14:textId="77777777" w:rsidR="00A93645" w:rsidRPr="00A93645" w:rsidRDefault="00A93645" w:rsidP="00A93645">
      <w:pPr>
        <w:numPr>
          <w:ilvl w:val="0"/>
          <w:numId w:val="2"/>
        </w:numPr>
        <w:shd w:val="clear" w:color="auto" w:fill="FFFFFF"/>
        <w:spacing w:before="100" w:beforeAutospacing="1" w:after="100" w:afterAutospacing="1" w:line="240" w:lineRule="auto"/>
        <w:rPr>
          <w:rFonts w:cstheme="minorHAnsi"/>
          <w:color w:val="282828"/>
        </w:rPr>
      </w:pPr>
      <w:r w:rsidRPr="00A93645">
        <w:rPr>
          <w:rFonts w:cstheme="minorHAnsi"/>
          <w:color w:val="282828"/>
        </w:rPr>
        <w:t>ondersteuning bij een klachten- en/of bezwaarprocedure.</w:t>
      </w:r>
    </w:p>
    <w:p w14:paraId="17C99CCF" w14:textId="77777777" w:rsidR="00A93645" w:rsidRPr="00A93645" w:rsidRDefault="00A93645" w:rsidP="00A93645">
      <w:pPr>
        <w:pStyle w:val="Kop3"/>
        <w:shd w:val="clear" w:color="auto" w:fill="FFFFFF"/>
        <w:spacing w:before="300" w:after="150"/>
        <w:rPr>
          <w:rFonts w:asciiTheme="minorHAnsi" w:hAnsiTheme="minorHAnsi" w:cstheme="minorHAnsi"/>
          <w:color w:val="000000"/>
          <w:sz w:val="22"/>
          <w:szCs w:val="22"/>
        </w:rPr>
      </w:pPr>
      <w:r w:rsidRPr="00A93645">
        <w:rPr>
          <w:rFonts w:asciiTheme="minorHAnsi" w:hAnsiTheme="minorHAnsi" w:cstheme="minorHAnsi"/>
          <w:b/>
          <w:bCs/>
          <w:color w:val="000000"/>
          <w:sz w:val="22"/>
          <w:szCs w:val="22"/>
        </w:rPr>
        <w:t>Vertrouwelijkheid</w:t>
      </w:r>
    </w:p>
    <w:p w14:paraId="2C916281" w14:textId="77777777" w:rsidR="00A93645" w:rsidRPr="00A93645" w:rsidRDefault="00A93645" w:rsidP="00A93645">
      <w:pPr>
        <w:pStyle w:val="Normaalweb"/>
        <w:shd w:val="clear" w:color="auto" w:fill="FFFFFF"/>
        <w:spacing w:before="0" w:beforeAutospacing="0" w:after="150" w:afterAutospacing="0"/>
        <w:rPr>
          <w:rFonts w:asciiTheme="minorHAnsi" w:hAnsiTheme="minorHAnsi" w:cstheme="minorHAnsi"/>
          <w:color w:val="282828"/>
          <w:sz w:val="22"/>
          <w:szCs w:val="22"/>
        </w:rPr>
      </w:pPr>
      <w:r w:rsidRPr="00A93645">
        <w:rPr>
          <w:rFonts w:asciiTheme="minorHAnsi" w:hAnsiTheme="minorHAnsi" w:cstheme="minorHAnsi"/>
          <w:color w:val="282828"/>
          <w:sz w:val="22"/>
          <w:szCs w:val="22"/>
        </w:rPr>
        <w:t>Kwesties worden altijd in vertrouwelijkheid besproken. Inhoudelijk deelt de OCO geen informatie met de organisatie.</w:t>
      </w:r>
    </w:p>
    <w:p w14:paraId="607CB645" w14:textId="77777777" w:rsidR="00A93645" w:rsidRPr="00A93645" w:rsidRDefault="00A93645" w:rsidP="00A93645">
      <w:pPr>
        <w:pStyle w:val="Kop3"/>
        <w:shd w:val="clear" w:color="auto" w:fill="FFFFFF"/>
        <w:spacing w:before="300" w:after="150"/>
        <w:rPr>
          <w:rFonts w:asciiTheme="minorHAnsi" w:hAnsiTheme="minorHAnsi" w:cstheme="minorHAnsi"/>
          <w:color w:val="000000"/>
          <w:sz w:val="22"/>
          <w:szCs w:val="22"/>
        </w:rPr>
      </w:pPr>
      <w:r w:rsidRPr="00A93645">
        <w:rPr>
          <w:rFonts w:asciiTheme="minorHAnsi" w:hAnsiTheme="minorHAnsi" w:cstheme="minorHAnsi"/>
          <w:b/>
          <w:bCs/>
          <w:color w:val="000000"/>
          <w:sz w:val="22"/>
          <w:szCs w:val="22"/>
        </w:rPr>
        <w:t>Welke Friese gemeenten bieden deze ondersteuning via Zorgbelang Fryslân aan?</w:t>
      </w:r>
    </w:p>
    <w:p w14:paraId="2B6952E1" w14:textId="77777777" w:rsidR="00A93645" w:rsidRPr="00A93645" w:rsidRDefault="00A93645" w:rsidP="00A93645">
      <w:pPr>
        <w:pStyle w:val="Normaalweb"/>
        <w:shd w:val="clear" w:color="auto" w:fill="FFFFFF"/>
        <w:spacing w:before="0" w:beforeAutospacing="0" w:after="150" w:afterAutospacing="0"/>
        <w:rPr>
          <w:rFonts w:asciiTheme="minorHAnsi" w:hAnsiTheme="minorHAnsi" w:cstheme="minorHAnsi"/>
          <w:color w:val="282828"/>
          <w:sz w:val="22"/>
          <w:szCs w:val="22"/>
        </w:rPr>
      </w:pPr>
      <w:r w:rsidRPr="00A93645">
        <w:rPr>
          <w:rFonts w:asciiTheme="minorHAnsi" w:hAnsiTheme="minorHAnsi" w:cstheme="minorHAnsi"/>
          <w:color w:val="282828"/>
          <w:sz w:val="22"/>
          <w:szCs w:val="22"/>
        </w:rPr>
        <w:t>De OCO sociaal domein is werkzaam in de volgende gemeenten:</w:t>
      </w:r>
    </w:p>
    <w:p w14:paraId="029D451A" w14:textId="77777777" w:rsidR="00A93645" w:rsidRPr="00A93645" w:rsidRDefault="00A93645" w:rsidP="00A93645">
      <w:pPr>
        <w:numPr>
          <w:ilvl w:val="0"/>
          <w:numId w:val="3"/>
        </w:numPr>
        <w:shd w:val="clear" w:color="auto" w:fill="FFFFFF"/>
        <w:spacing w:before="100" w:beforeAutospacing="1" w:after="100" w:afterAutospacing="1" w:line="240" w:lineRule="auto"/>
        <w:rPr>
          <w:rFonts w:cstheme="minorHAnsi"/>
          <w:color w:val="282828"/>
        </w:rPr>
      </w:pPr>
      <w:r w:rsidRPr="00A93645">
        <w:rPr>
          <w:rFonts w:cstheme="minorHAnsi"/>
          <w:color w:val="282828"/>
        </w:rPr>
        <w:t xml:space="preserve">De </w:t>
      </w:r>
      <w:proofErr w:type="spellStart"/>
      <w:r w:rsidRPr="00A93645">
        <w:rPr>
          <w:rFonts w:cstheme="minorHAnsi"/>
          <w:color w:val="282828"/>
        </w:rPr>
        <w:t>Fryske</w:t>
      </w:r>
      <w:proofErr w:type="spellEnd"/>
      <w:r w:rsidRPr="00A93645">
        <w:rPr>
          <w:rFonts w:cstheme="minorHAnsi"/>
          <w:color w:val="282828"/>
        </w:rPr>
        <w:t xml:space="preserve"> Marren</w:t>
      </w:r>
    </w:p>
    <w:p w14:paraId="6670B53C" w14:textId="77777777" w:rsidR="00A93645" w:rsidRPr="00A93645" w:rsidRDefault="00A93645" w:rsidP="00A93645">
      <w:pPr>
        <w:numPr>
          <w:ilvl w:val="0"/>
          <w:numId w:val="3"/>
        </w:numPr>
        <w:shd w:val="clear" w:color="auto" w:fill="FFFFFF"/>
        <w:spacing w:before="100" w:beforeAutospacing="1" w:after="100" w:afterAutospacing="1" w:line="240" w:lineRule="auto"/>
        <w:rPr>
          <w:rFonts w:cstheme="minorHAnsi"/>
          <w:color w:val="282828"/>
        </w:rPr>
      </w:pPr>
      <w:r w:rsidRPr="00A93645">
        <w:rPr>
          <w:rFonts w:cstheme="minorHAnsi"/>
          <w:color w:val="282828"/>
        </w:rPr>
        <w:t>Harlingen</w:t>
      </w:r>
    </w:p>
    <w:p w14:paraId="0CE5A0E2" w14:textId="77777777" w:rsidR="00A93645" w:rsidRPr="00A93645" w:rsidRDefault="00A93645" w:rsidP="00A93645">
      <w:pPr>
        <w:numPr>
          <w:ilvl w:val="0"/>
          <w:numId w:val="3"/>
        </w:numPr>
        <w:shd w:val="clear" w:color="auto" w:fill="FFFFFF"/>
        <w:spacing w:before="100" w:beforeAutospacing="1" w:after="100" w:afterAutospacing="1" w:line="240" w:lineRule="auto"/>
        <w:rPr>
          <w:rFonts w:cstheme="minorHAnsi"/>
          <w:color w:val="282828"/>
        </w:rPr>
      </w:pPr>
      <w:r w:rsidRPr="00A93645">
        <w:rPr>
          <w:rFonts w:cstheme="minorHAnsi"/>
          <w:color w:val="282828"/>
        </w:rPr>
        <w:t>Leeuwarden (onder de naam: Vertrouwenspersoon Wmo)</w:t>
      </w:r>
    </w:p>
    <w:p w14:paraId="6059BFAA" w14:textId="77777777" w:rsidR="00A93645" w:rsidRPr="00A93645" w:rsidRDefault="00A93645" w:rsidP="00A93645">
      <w:pPr>
        <w:numPr>
          <w:ilvl w:val="0"/>
          <w:numId w:val="3"/>
        </w:numPr>
        <w:shd w:val="clear" w:color="auto" w:fill="FFFFFF"/>
        <w:spacing w:before="100" w:beforeAutospacing="1" w:after="100" w:afterAutospacing="1" w:line="240" w:lineRule="auto"/>
        <w:rPr>
          <w:rFonts w:cstheme="minorHAnsi"/>
          <w:color w:val="282828"/>
        </w:rPr>
      </w:pPr>
      <w:r w:rsidRPr="00A93645">
        <w:rPr>
          <w:rFonts w:cstheme="minorHAnsi"/>
          <w:color w:val="282828"/>
        </w:rPr>
        <w:t>Opsterland</w:t>
      </w:r>
    </w:p>
    <w:p w14:paraId="6E1AB41F" w14:textId="77777777" w:rsidR="00A93645" w:rsidRPr="00A93645" w:rsidRDefault="00A93645" w:rsidP="00A93645">
      <w:pPr>
        <w:numPr>
          <w:ilvl w:val="0"/>
          <w:numId w:val="3"/>
        </w:numPr>
        <w:shd w:val="clear" w:color="auto" w:fill="FFFFFF"/>
        <w:spacing w:before="100" w:beforeAutospacing="1" w:after="100" w:afterAutospacing="1" w:line="240" w:lineRule="auto"/>
        <w:rPr>
          <w:rFonts w:cstheme="minorHAnsi"/>
          <w:color w:val="282828"/>
        </w:rPr>
      </w:pPr>
      <w:r w:rsidRPr="00A93645">
        <w:rPr>
          <w:rFonts w:cstheme="minorHAnsi"/>
          <w:color w:val="282828"/>
        </w:rPr>
        <w:t>Terschelling</w:t>
      </w:r>
    </w:p>
    <w:p w14:paraId="117D0186" w14:textId="77777777" w:rsidR="00A93645" w:rsidRPr="00A93645" w:rsidRDefault="00A93645" w:rsidP="00A93645">
      <w:pPr>
        <w:numPr>
          <w:ilvl w:val="0"/>
          <w:numId w:val="3"/>
        </w:numPr>
        <w:shd w:val="clear" w:color="auto" w:fill="FFFFFF"/>
        <w:spacing w:before="100" w:beforeAutospacing="1" w:after="100" w:afterAutospacing="1" w:line="240" w:lineRule="auto"/>
        <w:rPr>
          <w:rFonts w:cstheme="minorHAnsi"/>
          <w:color w:val="282828"/>
        </w:rPr>
      </w:pPr>
      <w:r w:rsidRPr="00A93645">
        <w:rPr>
          <w:rFonts w:cstheme="minorHAnsi"/>
          <w:color w:val="282828"/>
        </w:rPr>
        <w:t>Vlieland</w:t>
      </w:r>
    </w:p>
    <w:p w14:paraId="03B039B1" w14:textId="77777777" w:rsidR="00A93645" w:rsidRPr="00A93645" w:rsidRDefault="00A93645" w:rsidP="00A93645">
      <w:pPr>
        <w:numPr>
          <w:ilvl w:val="0"/>
          <w:numId w:val="3"/>
        </w:numPr>
        <w:shd w:val="clear" w:color="auto" w:fill="FFFFFF"/>
        <w:spacing w:before="100" w:beforeAutospacing="1" w:after="100" w:afterAutospacing="1" w:line="240" w:lineRule="auto"/>
        <w:rPr>
          <w:rFonts w:cstheme="minorHAnsi"/>
          <w:color w:val="282828"/>
        </w:rPr>
      </w:pPr>
      <w:proofErr w:type="spellStart"/>
      <w:r w:rsidRPr="00A93645">
        <w:rPr>
          <w:rFonts w:cstheme="minorHAnsi"/>
          <w:color w:val="282828"/>
        </w:rPr>
        <w:t>Waadhoeke</w:t>
      </w:r>
      <w:proofErr w:type="spellEnd"/>
    </w:p>
    <w:p w14:paraId="0ECD401C" w14:textId="43553310" w:rsidR="00912224" w:rsidRDefault="00A93645">
      <w:hyperlink r:id="rId5" w:history="1">
        <w:r>
          <w:rPr>
            <w:rStyle w:val="Hyperlink"/>
          </w:rPr>
          <w:t>https://www.zorgbelang-fryslan.nl/oco-sd/</w:t>
        </w:r>
      </w:hyperlink>
    </w:p>
    <w:p w14:paraId="3694D018" w14:textId="77777777" w:rsidR="00A93645" w:rsidRDefault="00A93645"/>
    <w:p w14:paraId="12DCC4E5" w14:textId="3A7A487A" w:rsidR="00397417" w:rsidRDefault="00397417"/>
    <w:p w14:paraId="003B4E82" w14:textId="090BEEA1" w:rsidR="00397417" w:rsidRPr="00360DB5" w:rsidRDefault="00397417">
      <w:pPr>
        <w:rPr>
          <w:rFonts w:cstheme="minorHAnsi"/>
        </w:rPr>
      </w:pPr>
    </w:p>
    <w:sectPr w:rsidR="00397417" w:rsidRPr="00360DB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A3639B"/>
    <w:multiLevelType w:val="multilevel"/>
    <w:tmpl w:val="EE34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1955F1"/>
    <w:multiLevelType w:val="multilevel"/>
    <w:tmpl w:val="79F8B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C4438B"/>
    <w:multiLevelType w:val="multilevel"/>
    <w:tmpl w:val="C77A3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F37"/>
    <w:rsid w:val="00360DB5"/>
    <w:rsid w:val="003944A4"/>
    <w:rsid w:val="00397417"/>
    <w:rsid w:val="00912224"/>
    <w:rsid w:val="00A77FDD"/>
    <w:rsid w:val="00A84F37"/>
    <w:rsid w:val="00A9364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2ADE5"/>
  <w15:chartTrackingRefBased/>
  <w15:docId w15:val="{D9A932C1-0E85-4C9E-BED2-EDA6CAE87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link w:val="Kop1Char"/>
    <w:uiPriority w:val="9"/>
    <w:qFormat/>
    <w:rsid w:val="0039741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paragraph" w:styleId="Kop2">
    <w:name w:val="heading 2"/>
    <w:basedOn w:val="Standaard"/>
    <w:next w:val="Standaard"/>
    <w:link w:val="Kop2Char"/>
    <w:uiPriority w:val="9"/>
    <w:semiHidden/>
    <w:unhideWhenUsed/>
    <w:qFormat/>
    <w:rsid w:val="003974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Kop3">
    <w:name w:val="heading 3"/>
    <w:basedOn w:val="Standaard"/>
    <w:next w:val="Standaard"/>
    <w:link w:val="Kop3Char"/>
    <w:uiPriority w:val="9"/>
    <w:semiHidden/>
    <w:unhideWhenUsed/>
    <w:qFormat/>
    <w:rsid w:val="00360DB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A84F37"/>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Hyperlink">
    <w:name w:val="Hyperlink"/>
    <w:basedOn w:val="Standaardalinea-lettertype"/>
    <w:uiPriority w:val="99"/>
    <w:unhideWhenUsed/>
    <w:rsid w:val="00A84F37"/>
    <w:rPr>
      <w:color w:val="0000FF"/>
      <w:u w:val="single"/>
    </w:rPr>
  </w:style>
  <w:style w:type="character" w:customStyle="1" w:styleId="Kop1Char">
    <w:name w:val="Kop 1 Char"/>
    <w:basedOn w:val="Standaardalinea-lettertype"/>
    <w:link w:val="Kop1"/>
    <w:uiPriority w:val="9"/>
    <w:rsid w:val="00397417"/>
    <w:rPr>
      <w:rFonts w:ascii="Times New Roman" w:eastAsia="Times New Roman" w:hAnsi="Times New Roman" w:cs="Times New Roman"/>
      <w:b/>
      <w:bCs/>
      <w:kern w:val="36"/>
      <w:sz w:val="48"/>
      <w:szCs w:val="48"/>
      <w:lang w:eastAsia="nl-NL"/>
    </w:rPr>
  </w:style>
  <w:style w:type="character" w:customStyle="1" w:styleId="Kop2Char">
    <w:name w:val="Kop 2 Char"/>
    <w:basedOn w:val="Standaardalinea-lettertype"/>
    <w:link w:val="Kop2"/>
    <w:uiPriority w:val="9"/>
    <w:semiHidden/>
    <w:rsid w:val="00397417"/>
    <w:rPr>
      <w:rFonts w:asciiTheme="majorHAnsi" w:eastAsiaTheme="majorEastAsia" w:hAnsiTheme="majorHAnsi" w:cstheme="majorBidi"/>
      <w:color w:val="2F5496" w:themeColor="accent1" w:themeShade="BF"/>
      <w:sz w:val="26"/>
      <w:szCs w:val="26"/>
    </w:rPr>
  </w:style>
  <w:style w:type="paragraph" w:styleId="Lijstalinea">
    <w:name w:val="List Paragraph"/>
    <w:basedOn w:val="Standaard"/>
    <w:uiPriority w:val="34"/>
    <w:qFormat/>
    <w:rsid w:val="00360DB5"/>
    <w:pPr>
      <w:ind w:left="720"/>
      <w:contextualSpacing/>
    </w:pPr>
  </w:style>
  <w:style w:type="character" w:styleId="Onopgelostemelding">
    <w:name w:val="Unresolved Mention"/>
    <w:basedOn w:val="Standaardalinea-lettertype"/>
    <w:uiPriority w:val="99"/>
    <w:semiHidden/>
    <w:unhideWhenUsed/>
    <w:rsid w:val="00360DB5"/>
    <w:rPr>
      <w:color w:val="605E5C"/>
      <w:shd w:val="clear" w:color="auto" w:fill="E1DFDD"/>
    </w:rPr>
  </w:style>
  <w:style w:type="character" w:customStyle="1" w:styleId="Kop3Char">
    <w:name w:val="Kop 3 Char"/>
    <w:basedOn w:val="Standaardalinea-lettertype"/>
    <w:link w:val="Kop3"/>
    <w:uiPriority w:val="9"/>
    <w:semiHidden/>
    <w:rsid w:val="00360DB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800232">
      <w:bodyDiv w:val="1"/>
      <w:marLeft w:val="0"/>
      <w:marRight w:val="0"/>
      <w:marTop w:val="0"/>
      <w:marBottom w:val="0"/>
      <w:divBdr>
        <w:top w:val="none" w:sz="0" w:space="0" w:color="auto"/>
        <w:left w:val="none" w:sz="0" w:space="0" w:color="auto"/>
        <w:bottom w:val="none" w:sz="0" w:space="0" w:color="auto"/>
        <w:right w:val="none" w:sz="0" w:space="0" w:color="auto"/>
      </w:divBdr>
    </w:div>
    <w:div w:id="718481744">
      <w:bodyDiv w:val="1"/>
      <w:marLeft w:val="0"/>
      <w:marRight w:val="0"/>
      <w:marTop w:val="0"/>
      <w:marBottom w:val="0"/>
      <w:divBdr>
        <w:top w:val="none" w:sz="0" w:space="0" w:color="auto"/>
        <w:left w:val="none" w:sz="0" w:space="0" w:color="auto"/>
        <w:bottom w:val="none" w:sz="0" w:space="0" w:color="auto"/>
        <w:right w:val="none" w:sz="0" w:space="0" w:color="auto"/>
      </w:divBdr>
    </w:div>
    <w:div w:id="863832466">
      <w:bodyDiv w:val="1"/>
      <w:marLeft w:val="0"/>
      <w:marRight w:val="0"/>
      <w:marTop w:val="0"/>
      <w:marBottom w:val="0"/>
      <w:divBdr>
        <w:top w:val="none" w:sz="0" w:space="0" w:color="auto"/>
        <w:left w:val="none" w:sz="0" w:space="0" w:color="auto"/>
        <w:bottom w:val="none" w:sz="0" w:space="0" w:color="auto"/>
        <w:right w:val="none" w:sz="0" w:space="0" w:color="auto"/>
      </w:divBdr>
    </w:div>
    <w:div w:id="1349916039">
      <w:bodyDiv w:val="1"/>
      <w:marLeft w:val="0"/>
      <w:marRight w:val="0"/>
      <w:marTop w:val="0"/>
      <w:marBottom w:val="0"/>
      <w:divBdr>
        <w:top w:val="none" w:sz="0" w:space="0" w:color="auto"/>
        <w:left w:val="none" w:sz="0" w:space="0" w:color="auto"/>
        <w:bottom w:val="none" w:sz="0" w:space="0" w:color="auto"/>
        <w:right w:val="none" w:sz="0" w:space="0" w:color="auto"/>
      </w:divBdr>
    </w:div>
    <w:div w:id="2043900013">
      <w:bodyDiv w:val="1"/>
      <w:marLeft w:val="0"/>
      <w:marRight w:val="0"/>
      <w:marTop w:val="0"/>
      <w:marBottom w:val="0"/>
      <w:divBdr>
        <w:top w:val="none" w:sz="0" w:space="0" w:color="auto"/>
        <w:left w:val="none" w:sz="0" w:space="0" w:color="auto"/>
        <w:bottom w:val="none" w:sz="0" w:space="0" w:color="auto"/>
        <w:right w:val="none" w:sz="0" w:space="0" w:color="auto"/>
      </w:divBdr>
      <w:divsChild>
        <w:div w:id="1952079822">
          <w:marLeft w:val="0"/>
          <w:marRight w:val="0"/>
          <w:marTop w:val="0"/>
          <w:marBottom w:val="366"/>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zorgbelang-fryslan.nl/oco-sd/"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232</Words>
  <Characters>1277</Characters>
  <Application>Microsoft Office Word</Application>
  <DocSecurity>0</DocSecurity>
  <Lines>10</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Harriette Modderman</dc:creator>
  <cp:keywords/>
  <dc:description/>
  <cp:lastModifiedBy>Harriette Modderman</cp:lastModifiedBy>
  <cp:revision>2</cp:revision>
  <dcterms:created xsi:type="dcterms:W3CDTF">2020-03-14T13:02:00Z</dcterms:created>
  <dcterms:modified xsi:type="dcterms:W3CDTF">2020-03-14T13:02:00Z</dcterms:modified>
</cp:coreProperties>
</file>