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95BE" w14:textId="77777777" w:rsidR="00C32CC0" w:rsidRDefault="00C32CC0" w:rsidP="003B20B6">
      <w:pPr>
        <w:spacing w:before="100" w:beforeAutospacing="1" w:after="100" w:afterAutospacing="1" w:line="240" w:lineRule="auto"/>
        <w:outlineLvl w:val="1"/>
        <w:rPr>
          <w:rFonts w:cstheme="minorHAnsi"/>
          <w:b/>
          <w:bCs/>
          <w:sz w:val="40"/>
          <w:szCs w:val="40"/>
          <w:lang w:val="nl"/>
        </w:rPr>
      </w:pPr>
    </w:p>
    <w:p w14:paraId="68E337CD" w14:textId="75EBC496" w:rsidR="003B20B6" w:rsidRPr="00C32CC0" w:rsidRDefault="003B20B6" w:rsidP="003B20B6">
      <w:pPr>
        <w:spacing w:before="100" w:beforeAutospacing="1" w:after="100" w:afterAutospacing="1" w:line="240" w:lineRule="auto"/>
        <w:outlineLvl w:val="1"/>
        <w:rPr>
          <w:rFonts w:eastAsia="Times New Roman" w:cstheme="minorHAnsi"/>
          <w:b/>
          <w:bCs/>
          <w:sz w:val="28"/>
          <w:szCs w:val="28"/>
        </w:rPr>
      </w:pPr>
      <w:r w:rsidRPr="00C32CC0">
        <w:rPr>
          <w:rFonts w:eastAsia="Times New Roman" w:cstheme="minorHAnsi"/>
          <w:b/>
          <w:bCs/>
          <w:sz w:val="28"/>
          <w:szCs w:val="28"/>
        </w:rPr>
        <w:t xml:space="preserve">Betalings- en annuleringsregeling open Trainingen en opleidingen </w:t>
      </w:r>
    </w:p>
    <w:p w14:paraId="6FE0A7FC" w14:textId="77777777" w:rsidR="003B20B6" w:rsidRPr="00622D68" w:rsidRDefault="003B20B6" w:rsidP="003B20B6">
      <w:pPr>
        <w:spacing w:before="100" w:beforeAutospacing="1" w:after="100" w:afterAutospacing="1" w:line="240" w:lineRule="auto"/>
        <w:rPr>
          <w:rFonts w:eastAsia="Times New Roman" w:cstheme="minorHAnsi"/>
          <w:sz w:val="20"/>
          <w:szCs w:val="20"/>
        </w:rPr>
      </w:pPr>
      <w:r w:rsidRPr="00364295">
        <w:rPr>
          <w:rFonts w:cstheme="minorHAnsi"/>
          <w:b/>
          <w:bCs/>
          <w:sz w:val="20"/>
          <w:szCs w:val="20"/>
          <w:lang w:val="nl"/>
        </w:rPr>
        <w:t>Artikel 1</w:t>
      </w:r>
      <w:r>
        <w:rPr>
          <w:rFonts w:cstheme="minorHAnsi"/>
          <w:b/>
          <w:bCs/>
          <w:sz w:val="20"/>
          <w:szCs w:val="20"/>
          <w:lang w:val="nl"/>
        </w:rPr>
        <w:t xml:space="preserve">3 </w:t>
      </w:r>
      <w:r w:rsidRPr="00622D68">
        <w:rPr>
          <w:rFonts w:eastAsia="Times New Roman" w:cstheme="minorHAnsi"/>
          <w:b/>
          <w:bCs/>
          <w:sz w:val="20"/>
          <w:szCs w:val="20"/>
        </w:rPr>
        <w:t>Betaling</w:t>
      </w:r>
      <w:r w:rsidRPr="00622D68">
        <w:rPr>
          <w:rFonts w:eastAsia="Times New Roman" w:cstheme="minorHAnsi"/>
          <w:sz w:val="20"/>
          <w:szCs w:val="20"/>
        </w:rPr>
        <w:br/>
        <w:t>Uitnodigingen voor opleidingen en trainingen sturen wij u uiterlijk twee weken van tevoren toe. De factuur voor de training ontvangt u voor aanvang van de training. Betaling uiterlijk binnen veertien dagen na dagtekening factuur.</w:t>
      </w:r>
    </w:p>
    <w:p w14:paraId="189959B2" w14:textId="77777777" w:rsidR="003B20B6" w:rsidRPr="00622D68" w:rsidRDefault="003B20B6" w:rsidP="003B20B6">
      <w:pPr>
        <w:spacing w:before="100" w:beforeAutospacing="1" w:after="100" w:afterAutospacing="1" w:line="240" w:lineRule="auto"/>
        <w:rPr>
          <w:rFonts w:eastAsia="Times New Roman" w:cstheme="minorHAnsi"/>
          <w:sz w:val="20"/>
          <w:szCs w:val="20"/>
        </w:rPr>
      </w:pPr>
      <w:r w:rsidRPr="00364295">
        <w:rPr>
          <w:rFonts w:cstheme="minorHAnsi"/>
          <w:b/>
          <w:bCs/>
          <w:sz w:val="20"/>
          <w:szCs w:val="20"/>
          <w:lang w:val="nl"/>
        </w:rPr>
        <w:t>Artikel 1</w:t>
      </w:r>
      <w:r>
        <w:rPr>
          <w:rFonts w:cstheme="minorHAnsi"/>
          <w:b/>
          <w:bCs/>
          <w:sz w:val="20"/>
          <w:szCs w:val="20"/>
          <w:lang w:val="nl"/>
        </w:rPr>
        <w:t xml:space="preserve">4 </w:t>
      </w:r>
      <w:r w:rsidRPr="00622D68">
        <w:rPr>
          <w:rFonts w:eastAsia="Times New Roman" w:cstheme="minorHAnsi"/>
          <w:b/>
          <w:bCs/>
          <w:sz w:val="20"/>
          <w:szCs w:val="20"/>
        </w:rPr>
        <w:t>Annulering</w:t>
      </w:r>
      <w:r w:rsidRPr="00622D68">
        <w:rPr>
          <w:rFonts w:eastAsia="Times New Roman" w:cstheme="minorHAnsi"/>
          <w:sz w:val="20"/>
          <w:szCs w:val="20"/>
        </w:rPr>
        <w:br/>
        <w:t>Tot één maand voor aanvang van de opleidingen en trainingen kan de deelname worden geannuleerd zonder betalingsverplichtingen of met terugstorting van betaalde trainingsgelden. Tot veertien dagen voor aanvang is 50% van de bijdrage verschuldigd. Binnen 14 dagen voor aanvang is het volledige bedrag verschuldigd. Afwezigheid en tussentijds beëindigen van de opleidingen en trainingen geven géén recht op terugbetaling. In overleg met de trainer/opleid</w:t>
      </w:r>
      <w:r w:rsidR="0068603C">
        <w:rPr>
          <w:rFonts w:eastAsia="Times New Roman" w:cstheme="minorHAnsi"/>
          <w:sz w:val="20"/>
          <w:szCs w:val="20"/>
        </w:rPr>
        <w:t xml:space="preserve">er kunt u zich laten vervangen. </w:t>
      </w:r>
      <w:r w:rsidRPr="00622D68">
        <w:rPr>
          <w:rFonts w:eastAsia="Times New Roman" w:cstheme="minorHAnsi"/>
          <w:sz w:val="20"/>
          <w:szCs w:val="20"/>
        </w:rPr>
        <w:t xml:space="preserve">Minskenwurk behoudt zicht het recht voor om in geval van overmacht de opleidingen en trainingen te annuleren. </w:t>
      </w:r>
      <w:proofErr w:type="spellStart"/>
      <w:r w:rsidRPr="00622D68">
        <w:rPr>
          <w:rFonts w:eastAsia="Times New Roman" w:cstheme="minorHAnsi"/>
          <w:sz w:val="20"/>
          <w:szCs w:val="20"/>
        </w:rPr>
        <w:t>Terugstorting</w:t>
      </w:r>
      <w:proofErr w:type="spellEnd"/>
      <w:r w:rsidRPr="00622D68">
        <w:rPr>
          <w:rFonts w:eastAsia="Times New Roman" w:cstheme="minorHAnsi"/>
          <w:sz w:val="20"/>
          <w:szCs w:val="20"/>
        </w:rPr>
        <w:t xml:space="preserve"> van teveel betaalde opleidingen en trainingsgelden zal binnen 6 weken geschieden.</w:t>
      </w:r>
    </w:p>
    <w:p w14:paraId="4E12D1E9" w14:textId="77777777" w:rsidR="003B20B6" w:rsidRPr="00622D68" w:rsidRDefault="003B20B6" w:rsidP="003B20B6">
      <w:pPr>
        <w:pStyle w:val="Geenafstand"/>
        <w:rPr>
          <w:rFonts w:cstheme="minorHAnsi"/>
          <w:b/>
          <w:sz w:val="20"/>
          <w:szCs w:val="20"/>
        </w:rPr>
      </w:pPr>
      <w:r w:rsidRPr="00364295">
        <w:rPr>
          <w:rFonts w:cstheme="minorHAnsi"/>
          <w:b/>
          <w:bCs/>
          <w:sz w:val="20"/>
          <w:szCs w:val="20"/>
          <w:lang w:val="nl"/>
        </w:rPr>
        <w:t>Artikel 1</w:t>
      </w:r>
      <w:r>
        <w:rPr>
          <w:rFonts w:cstheme="minorHAnsi"/>
          <w:b/>
          <w:bCs/>
          <w:sz w:val="20"/>
          <w:szCs w:val="20"/>
          <w:lang w:val="nl"/>
        </w:rPr>
        <w:t xml:space="preserve">5 </w:t>
      </w:r>
      <w:r w:rsidRPr="00622D68">
        <w:rPr>
          <w:rFonts w:cstheme="minorHAnsi"/>
          <w:b/>
          <w:sz w:val="20"/>
          <w:szCs w:val="20"/>
        </w:rPr>
        <w:t xml:space="preserve">BETALINGSVOORWAARDEN OVERIGE Diensten </w:t>
      </w:r>
    </w:p>
    <w:p w14:paraId="430BC617" w14:textId="77777777" w:rsidR="003B20B6" w:rsidRPr="00622D68" w:rsidRDefault="003B20B6" w:rsidP="003B20B6">
      <w:pPr>
        <w:pStyle w:val="Geenafstand"/>
        <w:numPr>
          <w:ilvl w:val="0"/>
          <w:numId w:val="1"/>
        </w:numPr>
        <w:rPr>
          <w:rFonts w:cstheme="minorHAnsi"/>
          <w:sz w:val="20"/>
          <w:szCs w:val="20"/>
        </w:rPr>
      </w:pPr>
      <w:r w:rsidRPr="00622D68">
        <w:rPr>
          <w:rFonts w:cstheme="minorHAnsi"/>
          <w:sz w:val="20"/>
          <w:szCs w:val="20"/>
        </w:rPr>
        <w:t>Tenzij anders is overeengekomen dienen alle facturen binnen 14 dagen na dagtekening te zijn betaald.</w:t>
      </w:r>
    </w:p>
    <w:p w14:paraId="35BB3028" w14:textId="77777777" w:rsidR="003B20B6" w:rsidRPr="00622D68" w:rsidRDefault="003B20B6" w:rsidP="003B20B6">
      <w:pPr>
        <w:pStyle w:val="Geenafstand"/>
        <w:numPr>
          <w:ilvl w:val="0"/>
          <w:numId w:val="1"/>
        </w:numPr>
        <w:rPr>
          <w:rFonts w:cstheme="minorHAnsi"/>
          <w:sz w:val="20"/>
          <w:szCs w:val="20"/>
        </w:rPr>
      </w:pPr>
      <w:r w:rsidRPr="00622D68">
        <w:rPr>
          <w:rFonts w:cstheme="minorHAnsi"/>
          <w:sz w:val="20"/>
          <w:szCs w:val="20"/>
        </w:rPr>
        <w:t>Reclames dient u binnen een week na dagtekening van de originele factuur schriftelijk kenbaar te maken.</w:t>
      </w:r>
    </w:p>
    <w:p w14:paraId="3D907368" w14:textId="7EC86403" w:rsidR="0068603C" w:rsidRPr="00AB0CAD" w:rsidRDefault="003B20B6" w:rsidP="00AB0CAD">
      <w:pPr>
        <w:pStyle w:val="Geenafstand"/>
        <w:numPr>
          <w:ilvl w:val="0"/>
          <w:numId w:val="1"/>
        </w:numPr>
        <w:rPr>
          <w:rFonts w:cstheme="minorHAnsi"/>
          <w:sz w:val="20"/>
          <w:szCs w:val="20"/>
        </w:rPr>
      </w:pPr>
      <w:r w:rsidRPr="00981A20">
        <w:rPr>
          <w:rFonts w:cstheme="minorHAnsi"/>
          <w:sz w:val="20"/>
          <w:szCs w:val="20"/>
        </w:rPr>
        <w:t>Indien u de factuur niet betaald binnen 14 dagen zal u een herinnering toegestuurd worden met het verzoek om binnen één week te betalen. De factuur zal daarbij verhoogd worden met 15,00 euro aan administratiekosten.</w:t>
      </w:r>
    </w:p>
    <w:p w14:paraId="69A83438" w14:textId="77777777" w:rsidR="003B20B6" w:rsidRPr="00981A20" w:rsidRDefault="003B20B6" w:rsidP="003B20B6">
      <w:pPr>
        <w:pStyle w:val="Geenafstand"/>
        <w:numPr>
          <w:ilvl w:val="0"/>
          <w:numId w:val="1"/>
        </w:numPr>
        <w:rPr>
          <w:rFonts w:cstheme="minorHAnsi"/>
          <w:sz w:val="20"/>
          <w:szCs w:val="20"/>
        </w:rPr>
      </w:pPr>
      <w:r w:rsidRPr="00981A20">
        <w:rPr>
          <w:rFonts w:cstheme="minorHAnsi"/>
          <w:sz w:val="20"/>
          <w:szCs w:val="20"/>
        </w:rPr>
        <w:t xml:space="preserve">Indien u na de herinnering niet </w:t>
      </w:r>
      <w:r>
        <w:rPr>
          <w:rFonts w:cstheme="minorHAnsi"/>
          <w:sz w:val="20"/>
          <w:szCs w:val="20"/>
        </w:rPr>
        <w:t xml:space="preserve">binnen 7 dagen </w:t>
      </w:r>
      <w:r w:rsidRPr="00981A20">
        <w:rPr>
          <w:rFonts w:cstheme="minorHAnsi"/>
          <w:sz w:val="20"/>
          <w:szCs w:val="20"/>
        </w:rPr>
        <w:t>tot betaling overgaat zal u worden aangemaand met het verzoek om binnen één week te de achterstallige nota te willen betalen. De factuur zal verhoogd worden met 25,00 aan administratiekosten.</w:t>
      </w:r>
    </w:p>
    <w:p w14:paraId="74E84792" w14:textId="77777777" w:rsidR="003B20B6" w:rsidRPr="00981A20" w:rsidRDefault="003B20B6" w:rsidP="003B20B6">
      <w:pPr>
        <w:pStyle w:val="Geenafstand"/>
        <w:numPr>
          <w:ilvl w:val="0"/>
          <w:numId w:val="1"/>
        </w:numPr>
        <w:ind w:left="708"/>
        <w:rPr>
          <w:rFonts w:cstheme="minorHAnsi"/>
          <w:sz w:val="20"/>
          <w:szCs w:val="20"/>
        </w:rPr>
      </w:pPr>
      <w:r w:rsidRPr="00981A20">
        <w:rPr>
          <w:rFonts w:cstheme="minorHAnsi"/>
          <w:sz w:val="20"/>
          <w:szCs w:val="20"/>
        </w:rPr>
        <w:t xml:space="preserve">Indien u na de aanmaning niet </w:t>
      </w:r>
      <w:r>
        <w:rPr>
          <w:rFonts w:cstheme="minorHAnsi"/>
          <w:sz w:val="20"/>
          <w:szCs w:val="20"/>
        </w:rPr>
        <w:t xml:space="preserve">binnen een week </w:t>
      </w:r>
      <w:r w:rsidRPr="00981A20">
        <w:rPr>
          <w:rFonts w:cstheme="minorHAnsi"/>
          <w:sz w:val="20"/>
          <w:szCs w:val="20"/>
        </w:rPr>
        <w:t>tot betaling overgaat zal u een laatste aanmaning verstuurd worden met het verzoek om binnen één week te betalen tevens zal de vordering worden verhoogd met 35,00 euro aan administratiekosten.</w:t>
      </w:r>
    </w:p>
    <w:p w14:paraId="0E0E9637" w14:textId="77777777" w:rsidR="003B20B6" w:rsidRPr="00981A20" w:rsidRDefault="003B20B6" w:rsidP="003B20B6">
      <w:pPr>
        <w:pStyle w:val="Geenafstand"/>
        <w:numPr>
          <w:ilvl w:val="0"/>
          <w:numId w:val="1"/>
        </w:numPr>
        <w:rPr>
          <w:rFonts w:cstheme="minorHAnsi"/>
          <w:sz w:val="20"/>
          <w:szCs w:val="20"/>
        </w:rPr>
      </w:pPr>
      <w:r w:rsidRPr="00981A20">
        <w:rPr>
          <w:rFonts w:cstheme="minorHAnsi"/>
          <w:sz w:val="20"/>
          <w:szCs w:val="20"/>
        </w:rPr>
        <w:t xml:space="preserve">Indien u na de laatste aanmaning niet </w:t>
      </w:r>
      <w:r>
        <w:rPr>
          <w:rFonts w:cstheme="minorHAnsi"/>
          <w:sz w:val="20"/>
          <w:szCs w:val="20"/>
        </w:rPr>
        <w:t xml:space="preserve">binnen een week </w:t>
      </w:r>
      <w:r w:rsidRPr="00981A20">
        <w:rPr>
          <w:rFonts w:cstheme="minorHAnsi"/>
          <w:sz w:val="20"/>
          <w:szCs w:val="20"/>
        </w:rPr>
        <w:t>tot betalen overgaat zal de vordering uit handen worden gegeven aan een Incassobureau</w:t>
      </w:r>
    </w:p>
    <w:p w14:paraId="60A57E4A" w14:textId="77777777" w:rsidR="003B20B6" w:rsidRPr="00981A20" w:rsidRDefault="003B20B6" w:rsidP="003B20B6">
      <w:pPr>
        <w:pStyle w:val="Geenafstand"/>
        <w:numPr>
          <w:ilvl w:val="0"/>
          <w:numId w:val="1"/>
        </w:numPr>
        <w:rPr>
          <w:rFonts w:cstheme="minorHAnsi"/>
          <w:sz w:val="20"/>
          <w:szCs w:val="20"/>
        </w:rPr>
      </w:pPr>
      <w:r w:rsidRPr="00981A20">
        <w:rPr>
          <w:rFonts w:cstheme="minorHAnsi"/>
          <w:sz w:val="20"/>
          <w:szCs w:val="20"/>
        </w:rPr>
        <w:t>U bent in het geval van overdracht aan een Incassobureau, wettelijke rente en buitengerechtelijke incasso verschuldigd.</w:t>
      </w:r>
    </w:p>
    <w:p w14:paraId="6EE21A6E" w14:textId="208F40A7" w:rsidR="00C32CC0" w:rsidRDefault="00C32CC0" w:rsidP="00C0175B">
      <w:pPr>
        <w:rPr>
          <w:rFonts w:ascii="Palatino Linotype" w:hAnsi="Palatino Linotype"/>
          <w:sz w:val="20"/>
          <w:szCs w:val="20"/>
        </w:rPr>
      </w:pPr>
    </w:p>
    <w:p w14:paraId="3278D670" w14:textId="77777777" w:rsidR="00D25689" w:rsidRDefault="00D25689" w:rsidP="00D25689">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Vindplaats </w:t>
      </w:r>
    </w:p>
    <w:p w14:paraId="60C74926" w14:textId="77777777" w:rsidR="00D25689" w:rsidRDefault="00D25689" w:rsidP="00D25689">
      <w:pPr>
        <w:autoSpaceDE w:val="0"/>
        <w:autoSpaceDN w:val="0"/>
        <w:adjustRightInd w:val="0"/>
        <w:spacing w:after="120" w:line="240" w:lineRule="auto"/>
        <w:rPr>
          <w:rFonts w:cstheme="minorHAnsi"/>
          <w:sz w:val="20"/>
          <w:szCs w:val="20"/>
          <w:lang w:val="nl"/>
        </w:rPr>
      </w:pPr>
      <w:r>
        <w:rPr>
          <w:rFonts w:cstheme="minorHAnsi"/>
          <w:sz w:val="20"/>
          <w:szCs w:val="20"/>
          <w:lang w:val="nl"/>
        </w:rPr>
        <w:t>Deze voorwaarden zijn op  14 – 03– 2020 onder dossiernummer 50352180 gedeponeerd bij de Kamer van Koophandel te Leeuwarden.</w:t>
      </w:r>
      <w:r>
        <w:rPr>
          <w:rFonts w:cstheme="minorHAnsi"/>
          <w:sz w:val="20"/>
          <w:szCs w:val="20"/>
          <w:lang w:val="nl"/>
        </w:rPr>
        <w:br/>
      </w:r>
    </w:p>
    <w:p w14:paraId="584E1510" w14:textId="77777777" w:rsidR="00D25689" w:rsidRDefault="00D25689" w:rsidP="00D25689">
      <w:pPr>
        <w:autoSpaceDE w:val="0"/>
        <w:autoSpaceDN w:val="0"/>
        <w:adjustRightInd w:val="0"/>
        <w:spacing w:after="0" w:line="240" w:lineRule="auto"/>
        <w:rPr>
          <w:rFonts w:cstheme="minorHAnsi"/>
          <w:sz w:val="20"/>
          <w:szCs w:val="20"/>
          <w:lang w:val="nl"/>
        </w:rPr>
      </w:pPr>
      <w:r>
        <w:rPr>
          <w:rFonts w:cstheme="minorHAnsi"/>
          <w:sz w:val="20"/>
          <w:szCs w:val="20"/>
          <w:lang w:val="nl"/>
        </w:rPr>
        <w:t>Dhr. K.F. Van der Veen- Modderman</w:t>
      </w:r>
    </w:p>
    <w:p w14:paraId="468AF3FC" w14:textId="77777777" w:rsidR="00D25689" w:rsidRDefault="00D25689" w:rsidP="00D25689">
      <w:pPr>
        <w:autoSpaceDE w:val="0"/>
        <w:autoSpaceDN w:val="0"/>
        <w:adjustRightInd w:val="0"/>
        <w:spacing w:after="0" w:line="240" w:lineRule="auto"/>
        <w:rPr>
          <w:rFonts w:cstheme="minorHAnsi"/>
          <w:sz w:val="20"/>
          <w:szCs w:val="20"/>
          <w:lang w:val="nl"/>
        </w:rPr>
      </w:pPr>
      <w:r>
        <w:rPr>
          <w:rFonts w:cstheme="minorHAnsi"/>
          <w:sz w:val="20"/>
          <w:szCs w:val="20"/>
          <w:lang w:val="nl"/>
        </w:rPr>
        <w:t>Mevr. H.R. Modderman- van der Veen</w:t>
      </w:r>
    </w:p>
    <w:p w14:paraId="5BBED6F9" w14:textId="77777777" w:rsidR="00D25689" w:rsidRDefault="00D25689" w:rsidP="00D25689">
      <w:pPr>
        <w:autoSpaceDE w:val="0"/>
        <w:autoSpaceDN w:val="0"/>
        <w:adjustRightInd w:val="0"/>
        <w:spacing w:after="0" w:line="240" w:lineRule="auto"/>
        <w:rPr>
          <w:rFonts w:cstheme="minorHAnsi"/>
          <w:sz w:val="20"/>
          <w:szCs w:val="20"/>
          <w:lang w:val="nl"/>
        </w:rPr>
      </w:pPr>
      <w:r>
        <w:rPr>
          <w:rFonts w:cstheme="minorHAnsi"/>
          <w:sz w:val="20"/>
          <w:szCs w:val="20"/>
          <w:lang w:val="nl"/>
        </w:rPr>
        <w:t>Vennoten V.O.F. Minskenwurk</w:t>
      </w:r>
    </w:p>
    <w:p w14:paraId="32AFF8CC" w14:textId="77777777" w:rsidR="00D25689" w:rsidRPr="001A4F77" w:rsidRDefault="00D25689" w:rsidP="00C0175B">
      <w:pPr>
        <w:rPr>
          <w:rFonts w:ascii="Palatino Linotype" w:hAnsi="Palatino Linotype"/>
          <w:sz w:val="20"/>
          <w:szCs w:val="20"/>
        </w:rPr>
      </w:pPr>
      <w:bookmarkStart w:id="0" w:name="_GoBack"/>
      <w:bookmarkEnd w:id="0"/>
    </w:p>
    <w:sectPr w:rsidR="00D25689" w:rsidRPr="001A4F77" w:rsidSect="00C3551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D335E" w14:textId="77777777" w:rsidR="009C0C42" w:rsidRDefault="009C0C42" w:rsidP="00364295">
      <w:pPr>
        <w:spacing w:after="0" w:line="240" w:lineRule="auto"/>
      </w:pPr>
      <w:r>
        <w:separator/>
      </w:r>
    </w:p>
  </w:endnote>
  <w:endnote w:type="continuationSeparator" w:id="0">
    <w:p w14:paraId="5DA969D2" w14:textId="77777777" w:rsidR="009C0C42" w:rsidRDefault="009C0C42" w:rsidP="00364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FA7EA" w14:textId="77777777" w:rsidR="009C0C42" w:rsidRDefault="009C0C42" w:rsidP="00364295">
      <w:pPr>
        <w:spacing w:after="0" w:line="240" w:lineRule="auto"/>
      </w:pPr>
      <w:r>
        <w:separator/>
      </w:r>
    </w:p>
  </w:footnote>
  <w:footnote w:type="continuationSeparator" w:id="0">
    <w:p w14:paraId="4EA862DE" w14:textId="77777777" w:rsidR="009C0C42" w:rsidRDefault="009C0C42" w:rsidP="00364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A26D2" w14:textId="77777777" w:rsidR="00364295" w:rsidRPr="0068603C" w:rsidRDefault="00364295" w:rsidP="00364295">
    <w:pPr>
      <w:pStyle w:val="Koptekst"/>
      <w:jc w:val="right"/>
      <w:rPr>
        <w:rFonts w:cstheme="minorHAnsi"/>
        <w:b/>
        <w:sz w:val="16"/>
        <w:szCs w:val="16"/>
      </w:rPr>
    </w:pPr>
    <w:r w:rsidRPr="0068603C">
      <w:rPr>
        <w:rFonts w:cstheme="minorHAnsi"/>
        <w:b/>
        <w:noProof/>
        <w:sz w:val="16"/>
        <w:szCs w:val="16"/>
      </w:rPr>
      <w:drawing>
        <wp:anchor distT="0" distB="0" distL="114300" distR="114300" simplePos="0" relativeHeight="251658240" behindDoc="1" locked="0" layoutInCell="1" allowOverlap="1" wp14:anchorId="396ABCFD" wp14:editId="4EE112BF">
          <wp:simplePos x="0" y="0"/>
          <wp:positionH relativeFrom="column">
            <wp:posOffset>-61595</wp:posOffset>
          </wp:positionH>
          <wp:positionV relativeFrom="paragraph">
            <wp:posOffset>-287655</wp:posOffset>
          </wp:positionV>
          <wp:extent cx="2311291" cy="885825"/>
          <wp:effectExtent l="19050" t="0" r="0" b="0"/>
          <wp:wrapNone/>
          <wp:docPr id="1"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1"/>
                  <a:srcRect/>
                  <a:stretch>
                    <a:fillRect/>
                  </a:stretch>
                </pic:blipFill>
                <pic:spPr bwMode="auto">
                  <a:xfrm>
                    <a:off x="0" y="0"/>
                    <a:ext cx="2311291" cy="885825"/>
                  </a:xfrm>
                  <a:prstGeom prst="rect">
                    <a:avLst/>
                  </a:prstGeom>
                  <a:noFill/>
                  <a:ln w="9525">
                    <a:noFill/>
                    <a:miter lim="800000"/>
                    <a:headEnd/>
                    <a:tailEnd/>
                  </a:ln>
                </pic:spPr>
              </pic:pic>
            </a:graphicData>
          </a:graphic>
        </wp:anchor>
      </w:drawing>
    </w:r>
    <w:r w:rsidRPr="0068603C">
      <w:rPr>
        <w:rFonts w:cstheme="minorHAnsi"/>
        <w:b/>
        <w:sz w:val="16"/>
        <w:szCs w:val="16"/>
      </w:rPr>
      <w:t xml:space="preserve">Algemene </w:t>
    </w:r>
    <w:r w:rsidR="000F2B04" w:rsidRPr="0068603C">
      <w:rPr>
        <w:rFonts w:cstheme="minorHAnsi"/>
        <w:b/>
        <w:sz w:val="16"/>
        <w:szCs w:val="16"/>
      </w:rPr>
      <w:t>(leverings-) v</w:t>
    </w:r>
    <w:r w:rsidRPr="0068603C">
      <w:rPr>
        <w:rFonts w:cstheme="minorHAnsi"/>
        <w:b/>
        <w:sz w:val="16"/>
        <w:szCs w:val="16"/>
      </w:rPr>
      <w:t xml:space="preserve">oorwaarden CRKBO conform </w:t>
    </w:r>
  </w:p>
  <w:p w14:paraId="42BFED54" w14:textId="77777777" w:rsidR="00364295" w:rsidRPr="0068603C" w:rsidRDefault="00364295" w:rsidP="00364295">
    <w:pPr>
      <w:pStyle w:val="Koptekst"/>
      <w:jc w:val="right"/>
      <w:rPr>
        <w:rFonts w:cstheme="minorHAnsi"/>
        <w:b/>
        <w:sz w:val="16"/>
        <w:szCs w:val="16"/>
      </w:rPr>
    </w:pPr>
    <w:r w:rsidRPr="0068603C">
      <w:rPr>
        <w:rFonts w:cstheme="minorHAnsi"/>
        <w:b/>
        <w:sz w:val="16"/>
        <w:szCs w:val="16"/>
      </w:rPr>
      <w:t xml:space="preserve">Opleidingen – trainingen – coaching – begeleiding en behandeling  </w:t>
    </w:r>
  </w:p>
  <w:p w14:paraId="58007B58" w14:textId="6ACA56CF" w:rsidR="00364295" w:rsidRPr="0068603C" w:rsidRDefault="0068603C" w:rsidP="00364295">
    <w:pPr>
      <w:pStyle w:val="Koptekst"/>
      <w:jc w:val="right"/>
      <w:rPr>
        <w:rFonts w:cstheme="minorHAnsi"/>
        <w:b/>
        <w:sz w:val="16"/>
        <w:szCs w:val="16"/>
      </w:rPr>
    </w:pPr>
    <w:r w:rsidRPr="0068603C">
      <w:rPr>
        <w:rFonts w:cstheme="minorHAnsi"/>
        <w:b/>
        <w:sz w:val="16"/>
        <w:szCs w:val="16"/>
      </w:rPr>
      <w:t xml:space="preserve">v.o.f. Minskenwurk </w:t>
    </w:r>
    <w:r w:rsidR="00C32CC0">
      <w:rPr>
        <w:rFonts w:cstheme="minorHAnsi"/>
        <w:b/>
        <w:sz w:val="16"/>
        <w:szCs w:val="16"/>
      </w:rPr>
      <w:t>14032020</w:t>
    </w:r>
  </w:p>
  <w:p w14:paraId="2588B1EB" w14:textId="77777777" w:rsidR="00364295" w:rsidRPr="0068603C" w:rsidRDefault="00364295">
    <w:pPr>
      <w:pStyle w:val="Kopteks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50802AF"/>
    <w:multiLevelType w:val="hybridMultilevel"/>
    <w:tmpl w:val="78FCE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B"/>
    <w:rsid w:val="0009648E"/>
    <w:rsid w:val="000B63DB"/>
    <w:rsid w:val="000F2B04"/>
    <w:rsid w:val="001A4F77"/>
    <w:rsid w:val="00205E35"/>
    <w:rsid w:val="003570E4"/>
    <w:rsid w:val="00364295"/>
    <w:rsid w:val="003B20B6"/>
    <w:rsid w:val="00514D7C"/>
    <w:rsid w:val="005E0518"/>
    <w:rsid w:val="00636503"/>
    <w:rsid w:val="00642781"/>
    <w:rsid w:val="0068603C"/>
    <w:rsid w:val="0070176F"/>
    <w:rsid w:val="008352CD"/>
    <w:rsid w:val="008E19F1"/>
    <w:rsid w:val="009C0C42"/>
    <w:rsid w:val="00AB0CAD"/>
    <w:rsid w:val="00B4377F"/>
    <w:rsid w:val="00B520D8"/>
    <w:rsid w:val="00B91644"/>
    <w:rsid w:val="00BB6E17"/>
    <w:rsid w:val="00BF5BA5"/>
    <w:rsid w:val="00C0175B"/>
    <w:rsid w:val="00C32CC0"/>
    <w:rsid w:val="00C3551C"/>
    <w:rsid w:val="00D25689"/>
    <w:rsid w:val="00DC22EB"/>
    <w:rsid w:val="00DF1DAA"/>
    <w:rsid w:val="00E27A89"/>
    <w:rsid w:val="00EB553A"/>
    <w:rsid w:val="00F5604F"/>
    <w:rsid w:val="00F91C69"/>
    <w:rsid w:val="00FB178B"/>
    <w:rsid w:val="00FF0A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B3641"/>
  <w15:docId w15:val="{ADC95840-CB21-4AB3-B217-6FE0BD2A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C22EB"/>
    <w:pPr>
      <w:spacing w:after="0" w:line="240" w:lineRule="auto"/>
    </w:pPr>
  </w:style>
  <w:style w:type="paragraph" w:styleId="Koptekst">
    <w:name w:val="header"/>
    <w:basedOn w:val="Standaard"/>
    <w:link w:val="KoptekstChar"/>
    <w:uiPriority w:val="99"/>
    <w:unhideWhenUsed/>
    <w:rsid w:val="0036429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4295"/>
  </w:style>
  <w:style w:type="paragraph" w:styleId="Voettekst">
    <w:name w:val="footer"/>
    <w:basedOn w:val="Standaard"/>
    <w:link w:val="VoettekstChar"/>
    <w:uiPriority w:val="99"/>
    <w:unhideWhenUsed/>
    <w:rsid w:val="0036429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4295"/>
  </w:style>
  <w:style w:type="paragraph" w:styleId="Ballontekst">
    <w:name w:val="Balloon Text"/>
    <w:basedOn w:val="Standaard"/>
    <w:link w:val="BallontekstChar"/>
    <w:uiPriority w:val="99"/>
    <w:semiHidden/>
    <w:unhideWhenUsed/>
    <w:rsid w:val="0036429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4295"/>
    <w:rPr>
      <w:rFonts w:ascii="Tahoma" w:hAnsi="Tahoma" w:cs="Tahoma"/>
      <w:sz w:val="16"/>
      <w:szCs w:val="16"/>
    </w:rPr>
  </w:style>
  <w:style w:type="character" w:styleId="Hyperlink">
    <w:name w:val="Hyperlink"/>
    <w:basedOn w:val="Standaardalinea-lettertype"/>
    <w:uiPriority w:val="99"/>
    <w:unhideWhenUsed/>
    <w:rsid w:val="000F2B04"/>
    <w:rPr>
      <w:color w:val="0000FF" w:themeColor="hyperlink"/>
      <w:u w:val="single"/>
    </w:rPr>
  </w:style>
  <w:style w:type="paragraph" w:styleId="Lijstalinea">
    <w:name w:val="List Paragraph"/>
    <w:basedOn w:val="Standaard"/>
    <w:uiPriority w:val="34"/>
    <w:qFormat/>
    <w:rsid w:val="000F2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74140">
      <w:bodyDiv w:val="1"/>
      <w:marLeft w:val="0"/>
      <w:marRight w:val="0"/>
      <w:marTop w:val="0"/>
      <w:marBottom w:val="0"/>
      <w:divBdr>
        <w:top w:val="none" w:sz="0" w:space="0" w:color="auto"/>
        <w:left w:val="none" w:sz="0" w:space="0" w:color="auto"/>
        <w:bottom w:val="none" w:sz="0" w:space="0" w:color="auto"/>
        <w:right w:val="none" w:sz="0" w:space="0" w:color="auto"/>
      </w:divBdr>
    </w:div>
    <w:div w:id="208541816">
      <w:bodyDiv w:val="1"/>
      <w:marLeft w:val="0"/>
      <w:marRight w:val="0"/>
      <w:marTop w:val="0"/>
      <w:marBottom w:val="0"/>
      <w:divBdr>
        <w:top w:val="none" w:sz="0" w:space="0" w:color="auto"/>
        <w:left w:val="none" w:sz="0" w:space="0" w:color="auto"/>
        <w:bottom w:val="none" w:sz="0" w:space="0" w:color="auto"/>
        <w:right w:val="none" w:sz="0" w:space="0" w:color="auto"/>
      </w:divBdr>
    </w:div>
    <w:div w:id="646932338">
      <w:bodyDiv w:val="1"/>
      <w:marLeft w:val="0"/>
      <w:marRight w:val="0"/>
      <w:marTop w:val="0"/>
      <w:marBottom w:val="0"/>
      <w:divBdr>
        <w:top w:val="none" w:sz="0" w:space="0" w:color="auto"/>
        <w:left w:val="none" w:sz="0" w:space="0" w:color="auto"/>
        <w:bottom w:val="none" w:sz="0" w:space="0" w:color="auto"/>
        <w:right w:val="none" w:sz="0" w:space="0" w:color="auto"/>
      </w:divBdr>
    </w:div>
    <w:div w:id="14920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2093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3</cp:revision>
  <dcterms:created xsi:type="dcterms:W3CDTF">2020-03-14T12:25:00Z</dcterms:created>
  <dcterms:modified xsi:type="dcterms:W3CDTF">2020-03-14T12:27:00Z</dcterms:modified>
</cp:coreProperties>
</file>